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8D" w:rsidRPr="00FD1F48" w:rsidRDefault="00D51D8D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20</w:t>
      </w:r>
      <w:r w:rsidRPr="00FD1F48">
        <w:rPr>
          <w:i/>
          <w:vertAlign w:val="superscript"/>
          <w:lang w:val="ru-RU"/>
        </w:rPr>
        <w:t xml:space="preserve">00 </w:t>
      </w:r>
      <w:r w:rsidRPr="00FD1F48">
        <w:rPr>
          <w:i/>
          <w:lang w:val="ru-RU"/>
        </w:rPr>
        <w:t xml:space="preserve">начать постепенно убирать столы </w:t>
      </w:r>
      <w:r w:rsidR="00244831" w:rsidRPr="00FD1F48">
        <w:rPr>
          <w:i/>
          <w:lang w:val="ru-RU"/>
        </w:rPr>
        <w:t>для освящения снедей</w:t>
      </w:r>
      <w:r w:rsidRPr="00FD1F48">
        <w:rPr>
          <w:i/>
          <w:lang w:val="ru-RU"/>
        </w:rPr>
        <w:t xml:space="preserve"> и</w:t>
      </w:r>
      <w:r w:rsidR="00244831" w:rsidRPr="00FD1F48">
        <w:rPr>
          <w:i/>
          <w:lang w:val="ru-RU"/>
        </w:rPr>
        <w:t xml:space="preserve"> начать постепенно расставлять подсвечники по местам и подметать пол</w:t>
      </w:r>
    </w:p>
    <w:p w:rsidR="001628A0" w:rsidRPr="00FD1F48" w:rsidRDefault="001628A0" w:rsidP="001628A0">
      <w:pPr>
        <w:widowControl w:val="0"/>
        <w:ind w:left="567" w:hanging="567"/>
        <w:rPr>
          <w:i/>
          <w:lang w:val="ru-RU"/>
        </w:rPr>
      </w:pPr>
      <w:r>
        <w:rPr>
          <w:i/>
          <w:lang w:val="lv-LV"/>
        </w:rPr>
        <w:t xml:space="preserve"> </w:t>
      </w:r>
      <w:r w:rsidRPr="00FD1F48">
        <w:rPr>
          <w:i/>
          <w:lang w:val="ru-RU"/>
        </w:rPr>
        <w:t>21</w:t>
      </w:r>
      <w:r w:rsidRPr="00FD1F48">
        <w:rPr>
          <w:i/>
          <w:vertAlign w:val="superscript"/>
          <w:lang w:val="ru-RU"/>
        </w:rPr>
        <w:t>00</w:t>
      </w:r>
      <w:r w:rsidRPr="00FD1F48">
        <w:rPr>
          <w:i/>
          <w:lang w:val="ru-RU"/>
        </w:rPr>
        <w:t xml:space="preserve">  начало чтения Апостола, в алтаре все время читать записки</w:t>
      </w:r>
    </w:p>
    <w:p w:rsidR="00D51D8D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 xml:space="preserve"> 22</w:t>
      </w:r>
      <w:r w:rsidRPr="00FD1F48">
        <w:rPr>
          <w:i/>
          <w:vertAlign w:val="superscript"/>
          <w:lang w:val="ru-RU"/>
        </w:rPr>
        <w:t xml:space="preserve">00 </w:t>
      </w:r>
      <w:r w:rsidRPr="00FD1F48">
        <w:rPr>
          <w:i/>
          <w:lang w:val="ru-RU"/>
        </w:rPr>
        <w:t xml:space="preserve"> все столы должны быть убраны</w:t>
      </w:r>
      <w:r w:rsidR="00D51D8D" w:rsidRPr="00FD1F48">
        <w:rPr>
          <w:i/>
          <w:lang w:val="ru-RU"/>
        </w:rPr>
        <w:t>,</w:t>
      </w:r>
      <w:r w:rsidRPr="00FD1F48">
        <w:rPr>
          <w:i/>
          <w:lang w:val="ru-RU"/>
        </w:rPr>
        <w:t xml:space="preserve"> все подсвечника расставлены по местам</w:t>
      </w:r>
    </w:p>
    <w:p w:rsidR="00244831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 xml:space="preserve"> </w:t>
      </w:r>
      <w:r w:rsidR="00D51D8D" w:rsidRPr="00FD1F48">
        <w:rPr>
          <w:i/>
          <w:lang w:val="ru-RU"/>
        </w:rPr>
        <w:t>22</w:t>
      </w:r>
      <w:r w:rsidR="00D51D8D" w:rsidRPr="00FD1F48">
        <w:rPr>
          <w:i/>
          <w:vertAlign w:val="superscript"/>
          <w:lang w:val="ru-RU"/>
        </w:rPr>
        <w:t xml:space="preserve">30 </w:t>
      </w:r>
      <w:r w:rsidR="00D51D8D" w:rsidRPr="00FD1F48">
        <w:rPr>
          <w:i/>
          <w:lang w:val="ru-RU"/>
        </w:rPr>
        <w:t>пол подметен</w:t>
      </w:r>
    </w:p>
    <w:p w:rsidR="00244831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22</w:t>
      </w:r>
      <w:r w:rsidRPr="00FD1F48">
        <w:rPr>
          <w:i/>
          <w:vertAlign w:val="superscript"/>
          <w:lang w:val="ru-RU"/>
        </w:rPr>
        <w:t>00</w:t>
      </w:r>
      <w:r w:rsidRPr="00FD1F48">
        <w:rPr>
          <w:i/>
          <w:lang w:val="ru-RU"/>
        </w:rPr>
        <w:t xml:space="preserve"> </w:t>
      </w:r>
      <w:r w:rsidR="00D51D8D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начать совершать проскомидию</w:t>
      </w:r>
      <w:r w:rsidR="005056C8" w:rsidRPr="00FD1F48">
        <w:rPr>
          <w:i/>
          <w:lang w:val="ru-RU"/>
        </w:rPr>
        <w:t>, два ковша вина, покровцы красные</w:t>
      </w:r>
    </w:p>
    <w:p w:rsidR="00244831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22</w:t>
      </w:r>
      <w:r w:rsidRPr="00FD1F48">
        <w:rPr>
          <w:i/>
          <w:vertAlign w:val="superscript"/>
          <w:lang w:val="ru-RU"/>
        </w:rPr>
        <w:t>30</w:t>
      </w:r>
      <w:r w:rsidR="00D51D8D" w:rsidRPr="00FD1F48">
        <w:rPr>
          <w:i/>
          <w:vertAlign w:val="superscript"/>
          <w:lang w:val="ru-RU"/>
        </w:rPr>
        <w:t xml:space="preserve">  </w:t>
      </w:r>
      <w:r w:rsidRPr="00FD1F48">
        <w:rPr>
          <w:i/>
          <w:lang w:val="ru-RU"/>
        </w:rPr>
        <w:t xml:space="preserve">начать переставлять </w:t>
      </w:r>
      <w:r w:rsidR="00D51D8D" w:rsidRPr="00FD1F48">
        <w:rPr>
          <w:i/>
          <w:lang w:val="ru-RU"/>
        </w:rPr>
        <w:t>п</w:t>
      </w:r>
      <w:r w:rsidRPr="00FD1F48">
        <w:rPr>
          <w:i/>
          <w:lang w:val="ru-RU"/>
        </w:rPr>
        <w:t>лащаницу на солею</w:t>
      </w:r>
    </w:p>
    <w:p w:rsidR="00244831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23</w:t>
      </w:r>
      <w:r w:rsidRPr="00FD1F48">
        <w:rPr>
          <w:i/>
          <w:vertAlign w:val="superscript"/>
          <w:lang w:val="ru-RU"/>
        </w:rPr>
        <w:t>00</w:t>
      </w:r>
      <w:r w:rsidRPr="00FD1F48">
        <w:rPr>
          <w:i/>
          <w:lang w:val="ru-RU"/>
        </w:rPr>
        <w:t xml:space="preserve"> </w:t>
      </w:r>
      <w:r w:rsidR="00D51D8D" w:rsidRPr="00FD1F48">
        <w:rPr>
          <w:i/>
          <w:lang w:val="ru-RU"/>
        </w:rPr>
        <w:t xml:space="preserve"> п</w:t>
      </w:r>
      <w:r w:rsidRPr="00FD1F48">
        <w:rPr>
          <w:i/>
          <w:lang w:val="ru-RU"/>
        </w:rPr>
        <w:t>лащаница переставлена на солею</w:t>
      </w:r>
    </w:p>
    <w:p w:rsidR="00244831" w:rsidRPr="00FD1F48" w:rsidRDefault="00244831" w:rsidP="00457C23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23</w:t>
      </w:r>
      <w:r w:rsidRPr="00FD1F48">
        <w:rPr>
          <w:i/>
          <w:vertAlign w:val="superscript"/>
          <w:lang w:val="ru-RU"/>
        </w:rPr>
        <w:t>05</w:t>
      </w:r>
      <w:r w:rsidRPr="00FD1F48">
        <w:rPr>
          <w:i/>
          <w:lang w:val="ru-RU"/>
        </w:rPr>
        <w:t xml:space="preserve"> </w:t>
      </w:r>
      <w:r w:rsidR="00D51D8D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входные перед Плащаницей</w:t>
      </w:r>
    </w:p>
    <w:p w:rsidR="00A12170" w:rsidRPr="00FD1F48" w:rsidRDefault="00A12170" w:rsidP="00A12170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23</w:t>
      </w:r>
      <w:r>
        <w:rPr>
          <w:i/>
          <w:vertAlign w:val="superscript"/>
          <w:lang w:val="lv-LV"/>
        </w:rPr>
        <w:t>30</w:t>
      </w:r>
      <w:r w:rsidRPr="00FD1F48">
        <w:rPr>
          <w:i/>
          <w:lang w:val="ru-RU"/>
        </w:rPr>
        <w:t xml:space="preserve"> </w:t>
      </w:r>
      <w:r>
        <w:rPr>
          <w:i/>
          <w:lang w:val="ru-RU"/>
        </w:rPr>
        <w:t>начало полунощницы</w:t>
      </w:r>
    </w:p>
    <w:p w:rsidR="00244831" w:rsidRPr="00FD1F48" w:rsidRDefault="00244831" w:rsidP="00457C23">
      <w:pPr>
        <w:widowControl w:val="0"/>
        <w:jc w:val="center"/>
        <w:rPr>
          <w:b/>
          <w:i/>
          <w:lang w:val="ru-RU"/>
        </w:rPr>
      </w:pPr>
    </w:p>
    <w:p w:rsidR="00065671" w:rsidRPr="00FD1F48" w:rsidRDefault="00025281" w:rsidP="00457C23">
      <w:pPr>
        <w:widowControl w:val="0"/>
        <w:jc w:val="center"/>
        <w:rPr>
          <w:b/>
          <w:i/>
          <w:lang w:val="ru-RU"/>
        </w:rPr>
      </w:pPr>
      <w:r w:rsidRPr="00FD1F48">
        <w:rPr>
          <w:b/>
          <w:i/>
          <w:lang w:val="ru-RU"/>
        </w:rPr>
        <w:t>Полунощница</w:t>
      </w:r>
    </w:p>
    <w:p w:rsidR="00065671" w:rsidRPr="00FD1F48" w:rsidRDefault="00065671" w:rsidP="00457C23">
      <w:pPr>
        <w:widowControl w:val="0"/>
        <w:jc w:val="center"/>
        <w:rPr>
          <w:b/>
          <w:i/>
          <w:lang w:val="ru-RU"/>
        </w:rPr>
      </w:pPr>
    </w:p>
    <w:p w:rsidR="00D51D8D" w:rsidRPr="00FD1F48" w:rsidRDefault="00D51D8D" w:rsidP="00457C23">
      <w:pPr>
        <w:widowControl w:val="0"/>
        <w:ind w:left="567" w:hanging="567"/>
        <w:rPr>
          <w:lang w:val="ru-RU"/>
        </w:rPr>
      </w:pPr>
      <w:r w:rsidRPr="00FD1F48">
        <w:rPr>
          <w:lang w:val="ru-RU"/>
        </w:rPr>
        <w:t>Царские врата закрыты, завеса закрыта, все выходят боковыми вратами.</w:t>
      </w:r>
    </w:p>
    <w:p w:rsidR="00690348" w:rsidRPr="00FD1F48" w:rsidRDefault="00025281" w:rsidP="00457C23">
      <w:pPr>
        <w:widowControl w:val="0"/>
        <w:ind w:left="567" w:hanging="567"/>
        <w:rPr>
          <w:lang w:val="ru-RU"/>
        </w:rPr>
      </w:pPr>
      <w:r w:rsidRPr="00FD1F48">
        <w:rPr>
          <w:lang w:val="ru-RU"/>
        </w:rPr>
        <w:t>Возглас</w:t>
      </w:r>
      <w:r w:rsidR="00065671" w:rsidRPr="00FD1F48">
        <w:rPr>
          <w:lang w:val="ru-RU"/>
        </w:rPr>
        <w:t xml:space="preserve">, </w:t>
      </w:r>
      <w:r w:rsidRPr="00FD1F48">
        <w:rPr>
          <w:lang w:val="ru-RU"/>
        </w:rPr>
        <w:t>Трисвятое</w:t>
      </w:r>
      <w:r w:rsidR="00065671" w:rsidRPr="00FD1F48">
        <w:rPr>
          <w:lang w:val="ru-RU"/>
        </w:rPr>
        <w:t xml:space="preserve">, </w:t>
      </w:r>
      <w:r w:rsidRPr="00FD1F48">
        <w:rPr>
          <w:lang w:val="ru-RU"/>
        </w:rPr>
        <w:t>Отче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наш</w:t>
      </w:r>
      <w:r w:rsidR="00065671" w:rsidRPr="00FD1F48">
        <w:rPr>
          <w:lang w:val="ru-RU"/>
        </w:rPr>
        <w:t xml:space="preserve">, 50 </w:t>
      </w:r>
      <w:r w:rsidRPr="00FD1F48">
        <w:rPr>
          <w:lang w:val="ru-RU"/>
        </w:rPr>
        <w:t>псалом</w:t>
      </w:r>
      <w:r w:rsidR="00065671" w:rsidRPr="00FD1F48">
        <w:rPr>
          <w:lang w:val="ru-RU"/>
        </w:rPr>
        <w:t xml:space="preserve">; </w:t>
      </w:r>
      <w:r w:rsidRPr="00FD1F48">
        <w:rPr>
          <w:lang w:val="ru-RU"/>
        </w:rPr>
        <w:t>канон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№</w:t>
      </w:r>
      <w:r w:rsidR="00065671" w:rsidRPr="00FD1F48">
        <w:rPr>
          <w:lang w:val="ru-RU"/>
        </w:rPr>
        <w:t xml:space="preserve">131 - </w:t>
      </w:r>
      <w:r w:rsidRPr="00FD1F48">
        <w:rPr>
          <w:lang w:val="ru-RU"/>
        </w:rPr>
        <w:t>катавасия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только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9 </w:t>
      </w:r>
      <w:r w:rsidRPr="00FD1F48">
        <w:rPr>
          <w:lang w:val="ru-RU"/>
        </w:rPr>
        <w:t>песни</w:t>
      </w:r>
      <w:r w:rsidR="00065671" w:rsidRPr="00FD1F48">
        <w:rPr>
          <w:lang w:val="ru-RU"/>
        </w:rPr>
        <w:t xml:space="preserve">; </w:t>
      </w:r>
    </w:p>
    <w:p w:rsidR="00D51D8D" w:rsidRPr="00FD1F48" w:rsidRDefault="00D51D8D" w:rsidP="00457C23">
      <w:pPr>
        <w:widowControl w:val="0"/>
        <w:ind w:left="567" w:hanging="567"/>
        <w:rPr>
          <w:lang w:val="ru-RU"/>
        </w:rPr>
      </w:pPr>
      <w:r w:rsidRPr="00FD1F48">
        <w:rPr>
          <w:lang w:val="ru-RU"/>
        </w:rPr>
        <w:t>на 9 песни каждение плащаницы - диакон со свечей</w:t>
      </w:r>
    </w:p>
    <w:p w:rsidR="00065671" w:rsidRPr="00FD1F48" w:rsidRDefault="00025281" w:rsidP="00457C23">
      <w:pPr>
        <w:widowControl w:val="0"/>
        <w:ind w:left="567" w:hanging="567"/>
        <w:rPr>
          <w:lang w:val="ru-RU"/>
        </w:rPr>
      </w:pP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9 </w:t>
      </w:r>
      <w:r w:rsidRPr="00FD1F48">
        <w:rPr>
          <w:lang w:val="ru-RU"/>
        </w:rPr>
        <w:t>песни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сразу</w:t>
      </w:r>
      <w:r w:rsidR="00D51D8D" w:rsidRPr="00FD1F48">
        <w:rPr>
          <w:lang w:val="ru-RU"/>
        </w:rPr>
        <w:t>:</w:t>
      </w:r>
    </w:p>
    <w:p w:rsidR="00FD1F48" w:rsidRPr="00FD1F48" w:rsidRDefault="00FD1F48" w:rsidP="00457C23">
      <w:pPr>
        <w:widowControl w:val="0"/>
        <w:ind w:left="567" w:hanging="567"/>
        <w:rPr>
          <w:i/>
          <w:iCs/>
          <w:lang w:val="ru-RU"/>
        </w:rPr>
      </w:pPr>
      <w:r w:rsidRPr="00FD1F48">
        <w:rPr>
          <w:i/>
          <w:iCs/>
          <w:lang w:val="ru-RU"/>
        </w:rPr>
        <w:t>Духовенство вносит плащаницу в алтарь Царскими вратами, которые потом сразу затворяются, завеса закрывается.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Диакон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Премудрость</w:t>
      </w:r>
      <w:r w:rsidRPr="00FD1F48">
        <w:rPr>
          <w:lang w:val="ru-RU"/>
        </w:rPr>
        <w:t>,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Священник</w:t>
      </w:r>
      <w:r w:rsidRPr="00FD1F48">
        <w:rPr>
          <w:lang w:val="ru-RU"/>
        </w:rPr>
        <w:t xml:space="preserve"> Пресвятая Богородице спаси нас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Честнейшую, 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Свяшенник</w:t>
      </w:r>
      <w:r w:rsidRPr="00FD1F48">
        <w:rPr>
          <w:lang w:val="ru-RU"/>
        </w:rPr>
        <w:t xml:space="preserve"> Слава Тебе Христте Боже,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слава и ныне, Господи помилуй 3 раза, благослови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Священник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отпуст</w:t>
      </w:r>
      <w:r w:rsidR="00690348" w:rsidRPr="00FD1F48">
        <w:rPr>
          <w:lang w:val="ru-RU"/>
        </w:rPr>
        <w:t xml:space="preserve"> </w:t>
      </w:r>
      <w:r w:rsidR="00690348" w:rsidRPr="00FD1F48">
        <w:rPr>
          <w:i/>
          <w:lang w:val="ru-RU"/>
        </w:rPr>
        <w:t>малый</w:t>
      </w:r>
      <w:r w:rsidRPr="00FD1F48">
        <w:rPr>
          <w:lang w:val="ru-RU"/>
        </w:rPr>
        <w:t>.</w:t>
      </w:r>
    </w:p>
    <w:p w:rsidR="00690348" w:rsidRPr="00FD1F48" w:rsidRDefault="00690348" w:rsidP="00457C23">
      <w:pPr>
        <w:widowControl w:val="0"/>
        <w:ind w:left="567" w:hanging="567"/>
        <w:rPr>
          <w:lang w:val="ru-RU"/>
        </w:rPr>
      </w:pPr>
      <w:r w:rsidRPr="00FD1F48">
        <w:rPr>
          <w:i/>
          <w:iCs/>
          <w:lang w:val="ru-RU"/>
        </w:rPr>
        <w:t>Мужчины уносят гробницу и ставят на место, духовенство выносит плащаницу южными вратами на южный клирос и полагают на гробнице, накрывают и закрывают крышкой.</w:t>
      </w:r>
    </w:p>
    <w:p w:rsidR="00A12170" w:rsidRDefault="00A12170" w:rsidP="00A12170">
      <w:pPr>
        <w:widowControl w:val="0"/>
        <w:ind w:left="567" w:hanging="567"/>
        <w:rPr>
          <w:i/>
          <w:lang w:val="ru-RU"/>
        </w:rPr>
      </w:pPr>
    </w:p>
    <w:p w:rsidR="00A12170" w:rsidRDefault="00A12170" w:rsidP="00A12170">
      <w:pPr>
        <w:widowControl w:val="0"/>
        <w:ind w:left="567" w:hanging="567"/>
        <w:rPr>
          <w:i/>
          <w:lang w:val="ru-RU"/>
        </w:rPr>
      </w:pPr>
    </w:p>
    <w:p w:rsidR="00A12170" w:rsidRPr="00FD1F48" w:rsidRDefault="00A12170" w:rsidP="00A12170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23</w:t>
      </w:r>
      <w:r>
        <w:rPr>
          <w:i/>
          <w:vertAlign w:val="superscript"/>
          <w:lang w:val="lv-LV"/>
        </w:rPr>
        <w:t>50</w:t>
      </w:r>
      <w:r w:rsidRPr="00FD1F48">
        <w:rPr>
          <w:i/>
          <w:lang w:val="ru-RU"/>
        </w:rPr>
        <w:t xml:space="preserve">  </w:t>
      </w:r>
      <w:r>
        <w:rPr>
          <w:i/>
          <w:lang w:val="ru-RU"/>
        </w:rPr>
        <w:t>крестный ход становится в храме: фонарь, крест, запрестольная икона, хоругви новые, праздничную икону и Евангелие несет духовенство</w:t>
      </w:r>
    </w:p>
    <w:p w:rsidR="00A12170" w:rsidRPr="00FD1F48" w:rsidRDefault="00A12170" w:rsidP="00A12170">
      <w:pPr>
        <w:widowControl w:val="0"/>
        <w:ind w:left="567" w:hanging="567"/>
        <w:rPr>
          <w:i/>
          <w:lang w:val="ru-RU"/>
        </w:rPr>
      </w:pPr>
      <w:r w:rsidRPr="00FD1F48">
        <w:rPr>
          <w:i/>
          <w:lang w:val="ru-RU"/>
        </w:rPr>
        <w:t>23</w:t>
      </w:r>
      <w:r>
        <w:rPr>
          <w:i/>
          <w:vertAlign w:val="superscript"/>
          <w:lang w:val="lv-LV"/>
        </w:rPr>
        <w:t>5</w:t>
      </w:r>
      <w:r w:rsidRPr="00FD1F48">
        <w:rPr>
          <w:i/>
          <w:vertAlign w:val="superscript"/>
          <w:lang w:val="ru-RU"/>
        </w:rPr>
        <w:t>5</w:t>
      </w:r>
      <w:r w:rsidRPr="00FD1F48">
        <w:rPr>
          <w:i/>
          <w:lang w:val="ru-RU"/>
        </w:rPr>
        <w:t xml:space="preserve">  </w:t>
      </w:r>
      <w:r>
        <w:rPr>
          <w:i/>
          <w:lang w:val="ru-RU"/>
        </w:rPr>
        <w:t>крестный ход выходит</w:t>
      </w:r>
    </w:p>
    <w:p w:rsidR="00065671" w:rsidRPr="00FD1F48" w:rsidRDefault="00065671" w:rsidP="00457C23">
      <w:pPr>
        <w:widowControl w:val="0"/>
        <w:ind w:left="567" w:hanging="567"/>
        <w:rPr>
          <w:lang w:val="ru-RU"/>
        </w:rPr>
      </w:pPr>
      <w:r w:rsidRPr="00FD1F48">
        <w:rPr>
          <w:lang w:val="ru-RU"/>
        </w:rPr>
        <w:br w:type="page"/>
      </w:r>
    </w:p>
    <w:p w:rsidR="00065671" w:rsidRPr="00FD1F48" w:rsidRDefault="00065671" w:rsidP="00457C23">
      <w:pPr>
        <w:widowControl w:val="0"/>
        <w:ind w:left="1134" w:hanging="1134"/>
        <w:jc w:val="center"/>
        <w:rPr>
          <w:b/>
          <w:i/>
          <w:lang w:val="ru-RU"/>
        </w:rPr>
      </w:pPr>
      <w:r w:rsidRPr="00FD1F48">
        <w:rPr>
          <w:b/>
          <w:i/>
          <w:lang w:val="ru-RU"/>
        </w:rPr>
        <w:lastRenderedPageBreak/>
        <w:t>Пасхальная заутреня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На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крестном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ходе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поется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Воскресение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Твое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Христе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Спасе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>Перед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входом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в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храм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Слава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Святей</w:t>
      </w:r>
      <w:r w:rsidR="00065671" w:rsidRPr="00FD1F48">
        <w:rPr>
          <w:lang w:val="ru-RU"/>
        </w:rPr>
        <w:t xml:space="preserve"> ...</w:t>
      </w:r>
    </w:p>
    <w:p w:rsidR="00FD1F48" w:rsidRPr="00FD1F48" w:rsidRDefault="00FD1F48" w:rsidP="00457C23">
      <w:pPr>
        <w:widowControl w:val="0"/>
        <w:ind w:left="1134" w:hanging="1134"/>
        <w:rPr>
          <w:i/>
          <w:lang w:val="ru-RU"/>
        </w:rPr>
      </w:pPr>
      <w:r w:rsidRPr="00FD1F48">
        <w:rPr>
          <w:i/>
          <w:lang w:val="ru-RU"/>
        </w:rPr>
        <w:t xml:space="preserve">Духовенство </w:t>
      </w:r>
      <w:r w:rsidRPr="00FD1F48">
        <w:rPr>
          <w:lang w:val="ru-RU"/>
        </w:rPr>
        <w:t xml:space="preserve">Христос Воскресе </w:t>
      </w:r>
      <w:r w:rsidRPr="00FD1F48">
        <w:rPr>
          <w:i/>
          <w:lang w:val="ru-RU"/>
        </w:rPr>
        <w:t xml:space="preserve">трижды </w:t>
      </w:r>
    </w:p>
    <w:p w:rsidR="00FD1F48" w:rsidRPr="00FD1F48" w:rsidRDefault="00FD1F48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 xml:space="preserve">Хор </w:t>
      </w:r>
      <w:r w:rsidR="00025281" w:rsidRPr="00FD1F48">
        <w:rPr>
          <w:lang w:val="ru-RU"/>
        </w:rPr>
        <w:t>Христос</w:t>
      </w:r>
      <w:r w:rsidR="00065671" w:rsidRPr="00FD1F48">
        <w:rPr>
          <w:lang w:val="ru-RU"/>
        </w:rPr>
        <w:t xml:space="preserve"> </w:t>
      </w:r>
      <w:r w:rsidR="00025281" w:rsidRPr="00FD1F48">
        <w:rPr>
          <w:lang w:val="ru-RU"/>
        </w:rPr>
        <w:t>Воскресе</w:t>
      </w:r>
      <w:r w:rsidR="00065671" w:rsidRPr="00FD1F48">
        <w:rPr>
          <w:lang w:val="ru-RU"/>
        </w:rPr>
        <w:t xml:space="preserve"> </w:t>
      </w:r>
      <w:r w:rsidR="00025281" w:rsidRPr="00FD1F48">
        <w:rPr>
          <w:i/>
          <w:lang w:val="ru-RU"/>
        </w:rPr>
        <w:t>трижды</w:t>
      </w:r>
      <w:r w:rsidR="00065671" w:rsidRPr="00FD1F48">
        <w:rPr>
          <w:lang w:val="ru-RU"/>
        </w:rPr>
        <w:t xml:space="preserve">; </w:t>
      </w:r>
    </w:p>
    <w:p w:rsidR="00065671" w:rsidRPr="00FD1F48" w:rsidRDefault="00FD1F48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 xml:space="preserve">Духовенство </w:t>
      </w:r>
      <w:r w:rsidR="00025281" w:rsidRPr="00FD1F48">
        <w:rPr>
          <w:lang w:val="ru-RU"/>
        </w:rPr>
        <w:t>Да</w:t>
      </w:r>
      <w:r w:rsidR="00065671" w:rsidRPr="00FD1F48">
        <w:rPr>
          <w:lang w:val="ru-RU"/>
        </w:rPr>
        <w:t xml:space="preserve"> </w:t>
      </w:r>
      <w:r w:rsidR="00025281" w:rsidRPr="00FD1F48">
        <w:rPr>
          <w:lang w:val="ru-RU"/>
        </w:rPr>
        <w:t>Воскреснет</w:t>
      </w:r>
      <w:r w:rsidR="00065671" w:rsidRPr="00FD1F48">
        <w:rPr>
          <w:lang w:val="ru-RU"/>
        </w:rPr>
        <w:t xml:space="preserve"> </w:t>
      </w:r>
      <w:r w:rsidR="00025281" w:rsidRPr="00FD1F48">
        <w:rPr>
          <w:lang w:val="ru-RU"/>
        </w:rPr>
        <w:t>Бог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и</w:t>
      </w:r>
      <w:r w:rsidR="00065671" w:rsidRPr="00FD1F48">
        <w:rPr>
          <w:lang w:val="ru-RU"/>
        </w:rPr>
        <w:t xml:space="preserve"> </w:t>
      </w:r>
      <w:r w:rsidR="00025281" w:rsidRPr="00FD1F48">
        <w:rPr>
          <w:lang w:val="ru-RU"/>
        </w:rPr>
        <w:t>стихи</w:t>
      </w:r>
      <w:r w:rsidR="00065671" w:rsidRPr="00FD1F48">
        <w:rPr>
          <w:lang w:val="ru-RU"/>
        </w:rPr>
        <w:t>;</w:t>
      </w:r>
    </w:p>
    <w:p w:rsidR="00FD1F48" w:rsidRPr="00FD1F48" w:rsidRDefault="00FD1F48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>Хор припевает на каждый стих</w:t>
      </w:r>
      <w:r w:rsidRPr="00FD1F48">
        <w:rPr>
          <w:lang w:val="ru-RU"/>
        </w:rPr>
        <w:t xml:space="preserve"> Христос Воскресе </w:t>
      </w:r>
      <w:r w:rsidRPr="00FD1F48">
        <w:rPr>
          <w:i/>
          <w:lang w:val="ru-RU"/>
        </w:rPr>
        <w:t>единожды</w:t>
      </w:r>
    </w:p>
    <w:p w:rsidR="00FD1F48" w:rsidRDefault="00FD1F48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>В конце духовенство</w:t>
      </w:r>
      <w:r>
        <w:rPr>
          <w:lang w:val="ru-RU"/>
        </w:rPr>
        <w:t xml:space="preserve"> </w:t>
      </w:r>
      <w:r w:rsidR="00025281" w:rsidRPr="00FD1F48">
        <w:rPr>
          <w:lang w:val="ru-RU"/>
        </w:rPr>
        <w:t>Христос</w:t>
      </w:r>
      <w:r w:rsidR="00065671" w:rsidRPr="00FD1F48">
        <w:rPr>
          <w:lang w:val="ru-RU"/>
        </w:rPr>
        <w:t xml:space="preserve"> </w:t>
      </w:r>
      <w:r w:rsidR="00025281" w:rsidRPr="00FD1F48">
        <w:rPr>
          <w:lang w:val="ru-RU"/>
        </w:rPr>
        <w:t>Воскресе</w:t>
      </w:r>
      <w:r w:rsidR="00065671" w:rsidRPr="00FD1F48">
        <w:rPr>
          <w:lang w:val="ru-RU"/>
        </w:rPr>
        <w:t xml:space="preserve"> </w:t>
      </w:r>
      <w:r>
        <w:rPr>
          <w:lang w:val="ru-RU"/>
        </w:rPr>
        <w:t>до середины</w:t>
      </w:r>
    </w:p>
    <w:p w:rsidR="00065671" w:rsidRPr="00FD1F48" w:rsidRDefault="00FD1F48" w:rsidP="00457C23">
      <w:pPr>
        <w:widowControl w:val="0"/>
        <w:ind w:left="1134" w:hanging="1134"/>
        <w:rPr>
          <w:i/>
          <w:lang w:val="ru-RU"/>
        </w:rPr>
      </w:pPr>
      <w:r w:rsidRPr="00FD1F48">
        <w:rPr>
          <w:i/>
          <w:lang w:val="ru-RU"/>
        </w:rPr>
        <w:t>Хор завершает</w:t>
      </w:r>
    </w:p>
    <w:p w:rsidR="00065671" w:rsidRPr="00FD1F48" w:rsidRDefault="00025281" w:rsidP="00457C23">
      <w:pPr>
        <w:widowControl w:val="0"/>
        <w:ind w:left="709" w:hanging="709"/>
        <w:rPr>
          <w:lang w:val="ru-RU"/>
        </w:rPr>
      </w:pPr>
      <w:r w:rsidRPr="002F5523">
        <w:rPr>
          <w:i/>
          <w:lang w:val="ru-RU"/>
        </w:rPr>
        <w:t>Настоятель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к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народу</w:t>
      </w:r>
      <w:r w:rsidR="002F5523">
        <w:rPr>
          <w:i/>
          <w:lang w:val="ru-RU"/>
        </w:rPr>
        <w:t>:</w:t>
      </w:r>
      <w:r w:rsidR="00065671" w:rsidRPr="002F5523">
        <w:rPr>
          <w:lang w:val="ru-RU"/>
        </w:rPr>
        <w:t xml:space="preserve"> </w:t>
      </w:r>
      <w:r w:rsidRPr="002F5523">
        <w:rPr>
          <w:lang w:val="ru-RU"/>
        </w:rPr>
        <w:t>Христос</w:t>
      </w:r>
      <w:r w:rsidR="00065671" w:rsidRPr="002F5523">
        <w:rPr>
          <w:lang w:val="ru-RU"/>
        </w:rPr>
        <w:t xml:space="preserve"> </w:t>
      </w:r>
      <w:r w:rsidRPr="002F5523">
        <w:rPr>
          <w:lang w:val="ru-RU"/>
        </w:rPr>
        <w:t>Воскресе</w:t>
      </w:r>
      <w:r w:rsidR="002F5523" w:rsidRPr="002F5523">
        <w:rPr>
          <w:lang w:val="ru-RU"/>
        </w:rPr>
        <w:t>,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в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это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время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певчие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поднимаются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на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хоры</w:t>
      </w:r>
      <w:r w:rsidR="00065671" w:rsidRPr="002F5523">
        <w:rPr>
          <w:i/>
          <w:lang w:val="ru-RU"/>
        </w:rPr>
        <w:t xml:space="preserve">; </w:t>
      </w:r>
      <w:r w:rsidR="002F5523" w:rsidRPr="002F5523">
        <w:rPr>
          <w:i/>
          <w:lang w:val="ru-RU"/>
        </w:rPr>
        <w:t xml:space="preserve">предстоятель не входит,  пока не пройдет хор, </w:t>
      </w:r>
      <w:r w:rsidRPr="002F5523">
        <w:rPr>
          <w:i/>
          <w:lang w:val="ru-RU"/>
        </w:rPr>
        <w:t>духовенство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идет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в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алтарь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с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пением</w:t>
      </w:r>
      <w:r w:rsidR="002F5523">
        <w:rPr>
          <w:lang w:val="ru-RU"/>
        </w:rPr>
        <w:t>:</w:t>
      </w:r>
      <w:r w:rsidR="00065671" w:rsidRPr="00FD1F48">
        <w:rPr>
          <w:lang w:val="ru-RU"/>
        </w:rPr>
        <w:t xml:space="preserve"> </w:t>
      </w:r>
      <w:r w:rsidRPr="002F5523">
        <w:rPr>
          <w:lang w:val="ru-RU"/>
        </w:rPr>
        <w:t>Христос</w:t>
      </w:r>
      <w:r w:rsidR="00065671" w:rsidRPr="002F5523">
        <w:rPr>
          <w:lang w:val="ru-RU"/>
        </w:rPr>
        <w:t xml:space="preserve"> </w:t>
      </w:r>
      <w:r w:rsidRPr="002F5523">
        <w:rPr>
          <w:lang w:val="ru-RU"/>
        </w:rPr>
        <w:t>Воскресе</w:t>
      </w:r>
      <w:r w:rsidR="00065671" w:rsidRPr="002F5523">
        <w:rPr>
          <w:lang w:val="ru-RU"/>
        </w:rPr>
        <w:t>,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Мирная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ектения</w:t>
      </w:r>
      <w:r w:rsidR="00FD1F48" w:rsidRPr="00FD1F48">
        <w:rPr>
          <w:lang w:val="ru-RU"/>
        </w:rPr>
        <w:t xml:space="preserve"> </w:t>
      </w:r>
      <w:r w:rsidR="00FD1F48" w:rsidRPr="00FD1F48">
        <w:rPr>
          <w:i/>
          <w:lang w:val="ru-RU"/>
        </w:rPr>
        <w:t>Кие</w:t>
      </w:r>
      <w:r w:rsidR="00065671" w:rsidRPr="00FD1F48">
        <w:rPr>
          <w:i/>
          <w:lang w:val="ru-RU"/>
        </w:rPr>
        <w:t>вская</w:t>
      </w:r>
      <w:r w:rsidR="00065671" w:rsidRPr="00FD1F48">
        <w:rPr>
          <w:lang w:val="ru-RU"/>
        </w:rPr>
        <w:t xml:space="preserve"> 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К</w:t>
      </w:r>
      <w:r w:rsidR="00025281" w:rsidRPr="00FD1F48">
        <w:rPr>
          <w:lang w:val="ru-RU"/>
        </w:rPr>
        <w:t>анон</w:t>
      </w:r>
      <w:r w:rsidRPr="00FD1F48">
        <w:rPr>
          <w:lang w:val="ru-RU"/>
        </w:rPr>
        <w:t xml:space="preserve"> (</w:t>
      </w:r>
      <w:r w:rsidR="00025281" w:rsidRPr="00FD1F48">
        <w:rPr>
          <w:i/>
          <w:lang w:val="ru-RU"/>
        </w:rPr>
        <w:t>ирмос</w:t>
      </w:r>
      <w:r w:rsidRPr="00FD1F48">
        <w:rPr>
          <w:i/>
          <w:lang w:val="ru-RU"/>
        </w:rPr>
        <w:t xml:space="preserve"> </w:t>
      </w:r>
      <w:r w:rsidR="00025281" w:rsidRPr="00FD1F48">
        <w:rPr>
          <w:i/>
          <w:lang w:val="ru-RU"/>
        </w:rPr>
        <w:t>обиход</w:t>
      </w:r>
      <w:r w:rsidRPr="00FD1F48">
        <w:rPr>
          <w:i/>
          <w:lang w:val="ru-RU"/>
        </w:rPr>
        <w:t xml:space="preserve">, </w:t>
      </w:r>
      <w:r w:rsidR="00025281" w:rsidRPr="00FD1F48">
        <w:rPr>
          <w:i/>
          <w:lang w:val="ru-RU"/>
        </w:rPr>
        <w:t>катавасия</w:t>
      </w:r>
      <w:r w:rsidRPr="00FD1F48">
        <w:rPr>
          <w:i/>
          <w:lang w:val="ru-RU"/>
        </w:rPr>
        <w:t xml:space="preserve"> </w:t>
      </w:r>
      <w:r w:rsidR="00025281" w:rsidRPr="00FD1F48">
        <w:rPr>
          <w:i/>
          <w:lang w:val="ru-RU"/>
        </w:rPr>
        <w:t>Веделя</w:t>
      </w:r>
      <w:r w:rsidRPr="00FD1F48">
        <w:rPr>
          <w:i/>
          <w:lang w:val="ru-RU"/>
        </w:rPr>
        <w:t xml:space="preserve"> </w:t>
      </w:r>
      <w:r w:rsidR="00025281" w:rsidRPr="00FD1F48">
        <w:rPr>
          <w:i/>
          <w:lang w:val="ru-RU"/>
        </w:rPr>
        <w:t>по</w:t>
      </w:r>
      <w:r w:rsidRPr="00FD1F48">
        <w:rPr>
          <w:i/>
          <w:lang w:val="ru-RU"/>
        </w:rPr>
        <w:t xml:space="preserve"> </w:t>
      </w:r>
      <w:r w:rsidR="00025281" w:rsidRPr="00FD1F48">
        <w:rPr>
          <w:i/>
          <w:lang w:val="ru-RU"/>
        </w:rPr>
        <w:t>каждой</w:t>
      </w:r>
      <w:r w:rsidRPr="00FD1F48">
        <w:rPr>
          <w:i/>
          <w:lang w:val="ru-RU"/>
        </w:rPr>
        <w:t xml:space="preserve"> </w:t>
      </w:r>
      <w:r w:rsidR="00025281" w:rsidRPr="00FD1F48">
        <w:rPr>
          <w:i/>
          <w:lang w:val="ru-RU"/>
        </w:rPr>
        <w:t>песни</w:t>
      </w:r>
      <w:r w:rsidRPr="00FD1F48">
        <w:rPr>
          <w:lang w:val="ru-RU"/>
        </w:rPr>
        <w:t xml:space="preserve">), </w:t>
      </w:r>
      <w:r w:rsidR="00025281" w:rsidRPr="00FD1F48">
        <w:rPr>
          <w:lang w:val="ru-RU"/>
        </w:rPr>
        <w:t>по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каждой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песни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малая</w:t>
      </w:r>
      <w:r w:rsidRPr="00FD1F48">
        <w:rPr>
          <w:lang w:val="ru-RU"/>
        </w:rPr>
        <w:t xml:space="preserve"> </w:t>
      </w:r>
      <w:r w:rsidR="00025281" w:rsidRPr="00FD1F48">
        <w:rPr>
          <w:lang w:val="ru-RU"/>
        </w:rPr>
        <w:t>ектения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3 </w:t>
      </w:r>
      <w:r w:rsidRPr="00FD1F48">
        <w:rPr>
          <w:lang w:val="ru-RU"/>
        </w:rPr>
        <w:t>песни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ектении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Предварившия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утро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яже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Марии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6 </w:t>
      </w:r>
      <w:r w:rsidRPr="00FD1F48">
        <w:rPr>
          <w:lang w:val="ru-RU"/>
        </w:rPr>
        <w:t>песни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ектении</w:t>
      </w:r>
      <w:r w:rsidR="00065671" w:rsidRPr="00FD1F48">
        <w:rPr>
          <w:lang w:val="ru-RU"/>
        </w:rPr>
        <w:t xml:space="preserve"> </w:t>
      </w:r>
      <w:r w:rsidRPr="00FD1F48">
        <w:rPr>
          <w:i/>
          <w:lang w:val="ru-RU"/>
        </w:rPr>
        <w:t>Аще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и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во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гроб</w:t>
      </w:r>
      <w:r w:rsidR="00065671" w:rsidRPr="00FD1F48">
        <w:rPr>
          <w:i/>
          <w:lang w:val="ru-RU"/>
        </w:rPr>
        <w:t xml:space="preserve">, </w:t>
      </w:r>
      <w:r w:rsidRPr="00FD1F48">
        <w:rPr>
          <w:i/>
          <w:lang w:val="ru-RU"/>
        </w:rPr>
        <w:t>Воскресение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Христово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трижды</w:t>
      </w:r>
      <w:r w:rsidR="00065671" w:rsidRPr="00FD1F48">
        <w:rPr>
          <w:lang w:val="ru-RU"/>
        </w:rPr>
        <w:t>:</w:t>
      </w:r>
      <w:r w:rsidR="00FD1F48">
        <w:rPr>
          <w:lang w:val="ru-RU"/>
        </w:rPr>
        <w:tab/>
      </w:r>
      <w:r w:rsidR="00FD1F48">
        <w:rPr>
          <w:lang w:val="ru-RU"/>
        </w:rPr>
        <w:tab/>
      </w:r>
      <w:r w:rsidR="00FD1F48">
        <w:rPr>
          <w:lang w:val="ru-RU"/>
        </w:rPr>
        <w:tab/>
      </w:r>
      <w:r w:rsidR="00FD1F48">
        <w:rPr>
          <w:lang w:val="ru-RU"/>
        </w:rPr>
        <w:tab/>
      </w:r>
      <w:r w:rsidR="00FD1F48" w:rsidRPr="00FD1F48">
        <w:rPr>
          <w:lang w:val="ru-RU"/>
        </w:rPr>
        <w:t>народ</w:t>
      </w:r>
      <w:r w:rsidR="00FD1F48">
        <w:rPr>
          <w:lang w:val="ru-RU"/>
        </w:rPr>
        <w:t>-</w:t>
      </w:r>
      <w:r w:rsidRPr="00FD1F48">
        <w:rPr>
          <w:lang w:val="ru-RU"/>
        </w:rPr>
        <w:t>хор</w:t>
      </w:r>
      <w:r w:rsidR="00FD1F48">
        <w:rPr>
          <w:lang w:val="ru-RU"/>
        </w:rPr>
        <w:t>-</w:t>
      </w:r>
      <w:r w:rsidRPr="00FD1F48">
        <w:rPr>
          <w:lang w:val="ru-RU"/>
        </w:rPr>
        <w:t>народ</w:t>
      </w:r>
      <w:r w:rsidR="00065671" w:rsidRPr="00FD1F48">
        <w:rPr>
          <w:lang w:val="ru-RU"/>
        </w:rPr>
        <w:t xml:space="preserve">; </w:t>
      </w:r>
      <w:r w:rsidRPr="00FD1F48">
        <w:rPr>
          <w:i/>
          <w:lang w:val="ru-RU"/>
        </w:rPr>
        <w:t>Воскрес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Иисус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от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гроба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хор</w:t>
      </w:r>
      <w:r w:rsidR="00065671" w:rsidRPr="00FD1F48">
        <w:rPr>
          <w:lang w:val="ru-RU"/>
        </w:rPr>
        <w:t xml:space="preserve"> 3 </w:t>
      </w:r>
      <w:r w:rsidRPr="00FD1F48">
        <w:rPr>
          <w:lang w:val="ru-RU"/>
        </w:rPr>
        <w:t>раза</w:t>
      </w:r>
      <w:r w:rsidR="00065671" w:rsidRPr="00FD1F48">
        <w:rPr>
          <w:lang w:val="ru-RU"/>
        </w:rPr>
        <w:t>;</w:t>
      </w:r>
    </w:p>
    <w:p w:rsidR="002F5523" w:rsidRPr="002F5523" w:rsidRDefault="002F5523" w:rsidP="00457C23">
      <w:pPr>
        <w:widowControl w:val="0"/>
        <w:ind w:left="1134" w:hanging="1134"/>
        <w:rPr>
          <w:i/>
          <w:lang w:val="ru-RU"/>
        </w:rPr>
      </w:pPr>
      <w:r w:rsidRPr="002F5523">
        <w:rPr>
          <w:i/>
          <w:lang w:val="ru-RU"/>
        </w:rPr>
        <w:t>Один диакон совершает каждение во время ектении, так, чтобы к концу ектении быть у праздничной иконы в центре храма и сразу по возгласе припев и завершение каждени</w:t>
      </w:r>
      <w:r w:rsidR="00724227">
        <w:rPr>
          <w:i/>
          <w:lang w:val="ru-RU"/>
        </w:rPr>
        <w:t>я</w:t>
      </w:r>
      <w:r w:rsidRPr="002F5523">
        <w:rPr>
          <w:i/>
          <w:lang w:val="ru-RU"/>
        </w:rPr>
        <w:t xml:space="preserve"> храма</w:t>
      </w:r>
      <w:r w:rsidR="005A7E91">
        <w:rPr>
          <w:i/>
          <w:lang w:val="ru-RU"/>
        </w:rPr>
        <w:t>, диакон христосуется с народом</w:t>
      </w:r>
    </w:p>
    <w:p w:rsidR="00065671" w:rsidRPr="002F5523" w:rsidRDefault="002F5523" w:rsidP="00457C23">
      <w:pPr>
        <w:widowControl w:val="0"/>
        <w:ind w:left="1134" w:hanging="1134"/>
        <w:rPr>
          <w:i/>
          <w:lang w:val="ru-RU"/>
        </w:rPr>
      </w:pPr>
      <w:r w:rsidRPr="002F5523">
        <w:rPr>
          <w:i/>
          <w:lang w:val="ru-RU"/>
        </w:rPr>
        <w:t xml:space="preserve">Другой диакон </w:t>
      </w:r>
      <w:r w:rsidR="00025281" w:rsidRPr="002F5523">
        <w:rPr>
          <w:i/>
          <w:lang w:val="ru-RU"/>
        </w:rPr>
        <w:t>по</w:t>
      </w:r>
      <w:r w:rsidR="00065671" w:rsidRPr="002F5523">
        <w:rPr>
          <w:i/>
          <w:lang w:val="ru-RU"/>
        </w:rPr>
        <w:t xml:space="preserve"> 8 </w:t>
      </w:r>
      <w:r w:rsidR="00025281" w:rsidRPr="002F5523">
        <w:rPr>
          <w:i/>
          <w:lang w:val="ru-RU"/>
        </w:rPr>
        <w:t>песни</w:t>
      </w:r>
      <w:r w:rsidRPr="002F5523">
        <w:rPr>
          <w:i/>
          <w:lang w:val="ru-RU"/>
        </w:rPr>
        <w:t xml:space="preserve"> произносит</w:t>
      </w:r>
      <w:r w:rsidR="00065671" w:rsidRPr="002F5523">
        <w:rPr>
          <w:i/>
          <w:lang w:val="ru-RU"/>
        </w:rPr>
        <w:t xml:space="preserve"> </w:t>
      </w:r>
      <w:r w:rsidRPr="002F5523">
        <w:rPr>
          <w:i/>
          <w:lang w:val="ru-RU"/>
        </w:rPr>
        <w:t>ектению</w:t>
      </w:r>
    </w:p>
    <w:p w:rsidR="00065671" w:rsidRPr="00724227" w:rsidRDefault="00065671" w:rsidP="00457C23">
      <w:pPr>
        <w:widowControl w:val="0"/>
        <w:ind w:left="1134" w:hanging="1134"/>
        <w:rPr>
          <w:i/>
          <w:lang w:val="ru-RU"/>
        </w:rPr>
      </w:pPr>
      <w:r w:rsidRPr="00724227">
        <w:rPr>
          <w:i/>
          <w:lang w:val="ru-RU"/>
        </w:rPr>
        <w:t>На 9 песни обязательно петь припевы, как в нотах, с передачей тона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ирмос</w:t>
      </w:r>
      <w:r w:rsidR="00065671" w:rsidRPr="00FD1F48">
        <w:rPr>
          <w:lang w:val="ru-RU"/>
        </w:rPr>
        <w:t xml:space="preserve"> 9 </w:t>
      </w:r>
      <w:r w:rsidRPr="00FD1F48">
        <w:rPr>
          <w:lang w:val="ru-RU"/>
        </w:rPr>
        <w:t>песни</w:t>
      </w:r>
      <w:r w:rsidR="00065671" w:rsidRPr="00FD1F48">
        <w:rPr>
          <w:lang w:val="ru-RU"/>
        </w:rPr>
        <w:t xml:space="preserve">; 9 </w:t>
      </w:r>
      <w:r w:rsidRPr="00FD1F48">
        <w:rPr>
          <w:lang w:val="ru-RU"/>
        </w:rPr>
        <w:t>песнь</w:t>
      </w:r>
      <w:r w:rsidR="00065671" w:rsidRPr="00FD1F48">
        <w:rPr>
          <w:lang w:val="ru-RU"/>
        </w:rPr>
        <w:t xml:space="preserve">; </w:t>
      </w:r>
      <w:r w:rsidRPr="00FD1F48">
        <w:rPr>
          <w:lang w:val="ru-RU"/>
        </w:rPr>
        <w:t>катавасия</w:t>
      </w:r>
    </w:p>
    <w:p w:rsidR="00065671" w:rsidRPr="00FD1F48" w:rsidRDefault="00025281" w:rsidP="00457C23">
      <w:pPr>
        <w:widowControl w:val="0"/>
        <w:ind w:left="1134" w:hanging="1134"/>
        <w:rPr>
          <w:i/>
          <w:lang w:val="ru-RU"/>
        </w:rPr>
      </w:pPr>
      <w:r w:rsidRPr="00FD1F48">
        <w:rPr>
          <w:lang w:val="ru-RU"/>
        </w:rPr>
        <w:t>по</w:t>
      </w:r>
      <w:r w:rsidR="00065671" w:rsidRPr="00FD1F48">
        <w:rPr>
          <w:lang w:val="ru-RU"/>
        </w:rPr>
        <w:t xml:space="preserve"> малой </w:t>
      </w:r>
      <w:r w:rsidRPr="00FD1F48">
        <w:rPr>
          <w:lang w:val="ru-RU"/>
        </w:rPr>
        <w:t>ектении</w:t>
      </w:r>
      <w:r w:rsidR="00065671" w:rsidRPr="00FD1F48">
        <w:rPr>
          <w:lang w:val="ru-RU"/>
        </w:rPr>
        <w:t xml:space="preserve"> </w:t>
      </w:r>
      <w:r w:rsidRPr="00FD1F48">
        <w:rPr>
          <w:i/>
          <w:lang w:val="ru-RU"/>
        </w:rPr>
        <w:t>Плотию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уснув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хор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трижды</w:t>
      </w:r>
      <w:r w:rsidR="00FD1F48">
        <w:rPr>
          <w:lang w:val="ru-RU"/>
        </w:rPr>
        <w:t>:</w:t>
      </w:r>
      <w:r w:rsidR="00065671" w:rsidRPr="00FD1F48">
        <w:rPr>
          <w:lang w:val="ru-RU"/>
        </w:rPr>
        <w:t xml:space="preserve"> </w:t>
      </w:r>
      <w:r w:rsidRPr="00FD1F48">
        <w:rPr>
          <w:i/>
          <w:lang w:val="ru-RU"/>
        </w:rPr>
        <w:t>Веделя</w:t>
      </w:r>
      <w:r w:rsidR="00065671" w:rsidRPr="00FD1F48">
        <w:rPr>
          <w:i/>
          <w:lang w:val="ru-RU"/>
        </w:rPr>
        <w:t xml:space="preserve">, </w:t>
      </w:r>
      <w:r w:rsidRPr="00FD1F48">
        <w:rPr>
          <w:i/>
          <w:lang w:val="ru-RU"/>
        </w:rPr>
        <w:t>обиход</w:t>
      </w:r>
      <w:r w:rsidR="00065671" w:rsidRPr="00FD1F48">
        <w:rPr>
          <w:i/>
          <w:lang w:val="ru-RU"/>
        </w:rPr>
        <w:t xml:space="preserve">, </w:t>
      </w:r>
      <w:r w:rsidRPr="00FD1F48">
        <w:rPr>
          <w:i/>
          <w:lang w:val="ru-RU"/>
        </w:rPr>
        <w:t>Веделя</w:t>
      </w:r>
    </w:p>
    <w:p w:rsidR="00065671" w:rsidRPr="00FD1F48" w:rsidRDefault="00025281" w:rsidP="00457C23">
      <w:pPr>
        <w:widowControl w:val="0"/>
        <w:ind w:left="1134" w:hanging="1134"/>
        <w:rPr>
          <w:u w:val="single"/>
          <w:lang w:val="ru-RU"/>
        </w:rPr>
      </w:pPr>
      <w:r w:rsidRPr="00FD1F48">
        <w:rPr>
          <w:b/>
          <w:i/>
          <w:u w:val="single"/>
          <w:lang w:val="ru-RU"/>
        </w:rPr>
        <w:t>православные</w:t>
      </w:r>
      <w:r w:rsidR="00065671" w:rsidRPr="00FD1F48">
        <w:rPr>
          <w:u w:val="single"/>
          <w:lang w:val="ru-RU"/>
        </w:rPr>
        <w:t xml:space="preserve"> </w:t>
      </w:r>
      <w:r w:rsidRPr="00FD1F48">
        <w:rPr>
          <w:u w:val="single"/>
          <w:lang w:val="ru-RU"/>
        </w:rPr>
        <w:t>христосуются</w:t>
      </w:r>
      <w:r w:rsidR="00065671" w:rsidRPr="00FD1F48">
        <w:rPr>
          <w:u w:val="single"/>
          <w:lang w:val="ru-RU"/>
        </w:rPr>
        <w:t>, сказать об этом народу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Всякое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дыхание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сразу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стихиры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Пасхи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полностью</w:t>
      </w:r>
      <w:r w:rsidR="00065671" w:rsidRPr="00FD1F48">
        <w:rPr>
          <w:lang w:val="ru-RU"/>
        </w:rPr>
        <w:t>;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lang w:val="ru-RU"/>
        </w:rPr>
        <w:t>Христос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Воскресе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трижды</w:t>
      </w:r>
    </w:p>
    <w:p w:rsidR="00065671" w:rsidRPr="00FD1F48" w:rsidRDefault="00025281" w:rsidP="00457C23">
      <w:pPr>
        <w:widowControl w:val="0"/>
        <w:ind w:left="1134" w:hanging="1134"/>
        <w:rPr>
          <w:i/>
          <w:lang w:val="ru-RU"/>
        </w:rPr>
      </w:pPr>
      <w:r w:rsidRPr="00FD1F48">
        <w:rPr>
          <w:i/>
          <w:lang w:val="ru-RU"/>
        </w:rPr>
        <w:t>и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чтение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огласительного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слова</w:t>
      </w:r>
      <w:r w:rsidR="00065671" w:rsidRPr="00FD1F48">
        <w:rPr>
          <w:i/>
          <w:lang w:val="ru-RU"/>
        </w:rPr>
        <w:t xml:space="preserve"> </w:t>
      </w:r>
      <w:r w:rsidRPr="00FD1F48">
        <w:rPr>
          <w:i/>
          <w:lang w:val="ru-RU"/>
        </w:rPr>
        <w:t>св</w:t>
      </w:r>
      <w:r w:rsidR="00065671" w:rsidRPr="00FD1F48">
        <w:rPr>
          <w:i/>
          <w:lang w:val="ru-RU"/>
        </w:rPr>
        <w:t xml:space="preserve">. </w:t>
      </w:r>
      <w:r w:rsidRPr="00FD1F48">
        <w:rPr>
          <w:i/>
          <w:lang w:val="ru-RU"/>
        </w:rPr>
        <w:t>Иоанна</w:t>
      </w:r>
      <w:r w:rsidR="00065671" w:rsidRPr="00FD1F48">
        <w:rPr>
          <w:i/>
          <w:lang w:val="ru-RU"/>
        </w:rPr>
        <w:t xml:space="preserve"> </w:t>
      </w:r>
      <w:r w:rsidR="00FD1F48" w:rsidRPr="00FD1F48">
        <w:rPr>
          <w:i/>
          <w:lang w:val="ru-RU"/>
        </w:rPr>
        <w:t>З</w:t>
      </w:r>
      <w:r w:rsidRPr="00FD1F48">
        <w:rPr>
          <w:i/>
          <w:lang w:val="ru-RU"/>
        </w:rPr>
        <w:t>латоуста</w:t>
      </w:r>
    </w:p>
    <w:p w:rsid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тропарь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святаго</w:t>
      </w:r>
      <w:r w:rsidR="00065671" w:rsidRPr="00FD1F48">
        <w:rPr>
          <w:lang w:val="ru-RU"/>
        </w:rPr>
        <w:t>;</w:t>
      </w:r>
    </w:p>
    <w:p w:rsidR="00065671" w:rsidRPr="00FD1F48" w:rsidRDefault="0002528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t>ектении</w:t>
      </w:r>
      <w:r w:rsidR="00065671" w:rsidRPr="00FD1F48">
        <w:rPr>
          <w:lang w:val="ru-RU"/>
        </w:rPr>
        <w:t xml:space="preserve"> Помилуй нас Боже</w:t>
      </w:r>
      <w:r w:rsidR="005A7E91">
        <w:rPr>
          <w:lang w:val="ru-RU"/>
        </w:rPr>
        <w:t>...</w:t>
      </w:r>
      <w:r w:rsidR="00065671" w:rsidRPr="00FD1F48">
        <w:rPr>
          <w:lang w:val="ru-RU"/>
        </w:rPr>
        <w:t xml:space="preserve">; </w:t>
      </w:r>
      <w:r w:rsidRPr="00FD1F48">
        <w:rPr>
          <w:lang w:val="ru-RU"/>
        </w:rPr>
        <w:t>исполним</w:t>
      </w:r>
      <w:r w:rsidR="00065671" w:rsidRPr="00FD1F48">
        <w:rPr>
          <w:lang w:val="ru-RU"/>
        </w:rPr>
        <w:t xml:space="preserve"> </w:t>
      </w:r>
      <w:r w:rsidRPr="00FD1F48">
        <w:rPr>
          <w:lang w:val="ru-RU"/>
        </w:rPr>
        <w:t>утреннюю</w:t>
      </w:r>
      <w:r w:rsidR="005A7E91">
        <w:rPr>
          <w:lang w:val="ru-RU"/>
        </w:rPr>
        <w:t>...; возглас; мир всем</w:t>
      </w:r>
    </w:p>
    <w:p w:rsidR="00FD1F48" w:rsidRPr="005A7E91" w:rsidRDefault="005A7E91" w:rsidP="00457C23">
      <w:pPr>
        <w:widowControl w:val="0"/>
        <w:ind w:left="1134" w:hanging="1134"/>
        <w:rPr>
          <w:iCs/>
          <w:lang w:val="ru-RU"/>
        </w:rPr>
      </w:pPr>
      <w:r>
        <w:rPr>
          <w:i/>
          <w:iCs/>
          <w:lang w:val="ru-RU"/>
        </w:rPr>
        <w:t xml:space="preserve">Предстоятель </w:t>
      </w:r>
      <w:r w:rsidR="00FD1F48" w:rsidRPr="005A7E91">
        <w:rPr>
          <w:iCs/>
          <w:lang w:val="ru-RU"/>
        </w:rPr>
        <w:t>Твое бо есть еже миловати и спасати..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Диакон</w:t>
      </w:r>
      <w:r w:rsidRPr="00FD1F48">
        <w:rPr>
          <w:lang w:val="ru-RU"/>
        </w:rPr>
        <w:t xml:space="preserve"> Премудрость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Благослови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Священник</w:t>
      </w:r>
      <w:r w:rsidRPr="00FD1F48">
        <w:rPr>
          <w:lang w:val="ru-RU"/>
        </w:rPr>
        <w:t xml:space="preserve"> Сый благословен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Аминь, Утверди Боже</w:t>
      </w:r>
    </w:p>
    <w:p w:rsidR="00065671" w:rsidRPr="00FD1F48" w:rsidRDefault="002F5523" w:rsidP="00457C23">
      <w:pPr>
        <w:widowControl w:val="0"/>
        <w:ind w:left="1134" w:hanging="1134"/>
        <w:rPr>
          <w:i/>
          <w:iCs/>
          <w:lang w:val="ru-RU"/>
        </w:rPr>
      </w:pPr>
      <w:r>
        <w:rPr>
          <w:i/>
          <w:iCs/>
          <w:lang w:val="ru-RU"/>
        </w:rPr>
        <w:t>Духовенство</w:t>
      </w:r>
      <w:r w:rsidR="00065671" w:rsidRPr="00FD1F48">
        <w:rPr>
          <w:lang w:val="ru-RU"/>
        </w:rPr>
        <w:t xml:space="preserve"> Христос Воскресе </w:t>
      </w:r>
      <w:r w:rsidR="00065671" w:rsidRPr="00FD1F48">
        <w:rPr>
          <w:i/>
          <w:iCs/>
          <w:lang w:val="ru-RU"/>
        </w:rPr>
        <w:t>до середины</w:t>
      </w:r>
      <w:r>
        <w:rPr>
          <w:i/>
          <w:iCs/>
          <w:lang w:val="ru-RU"/>
        </w:rPr>
        <w:t xml:space="preserve"> (</w:t>
      </w:r>
      <w:r w:rsidRPr="005A7E91">
        <w:rPr>
          <w:i/>
          <w:iCs/>
          <w:sz w:val="26"/>
          <w:lang w:val="ru-RU"/>
        </w:rPr>
        <w:t>вместо Слава Тебе, Христе Боже...</w:t>
      </w:r>
      <w:r>
        <w:rPr>
          <w:i/>
          <w:iCs/>
          <w:lang w:val="ru-RU"/>
        </w:rPr>
        <w:t>)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И сущим во гробех...</w:t>
      </w:r>
    </w:p>
    <w:p w:rsidR="00065671" w:rsidRPr="00FD1F48" w:rsidRDefault="00065671" w:rsidP="00457C23">
      <w:pPr>
        <w:widowControl w:val="0"/>
        <w:ind w:left="1134" w:hanging="1134"/>
        <w:rPr>
          <w:i/>
          <w:iCs/>
          <w:lang w:val="ru-RU"/>
        </w:rPr>
      </w:pPr>
      <w:r w:rsidRPr="00FD1F48">
        <w:rPr>
          <w:i/>
          <w:iCs/>
          <w:lang w:val="ru-RU"/>
        </w:rPr>
        <w:t xml:space="preserve">Священник глаголет отпуст и трижды </w:t>
      </w:r>
      <w:r w:rsidR="00326961">
        <w:rPr>
          <w:i/>
          <w:iCs/>
          <w:lang w:val="ru-RU"/>
        </w:rPr>
        <w:t>христосуется с народом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i/>
          <w:iCs/>
          <w:lang w:val="ru-RU"/>
        </w:rPr>
        <w:t>Хор</w:t>
      </w:r>
      <w:r w:rsidRPr="00FD1F48">
        <w:rPr>
          <w:lang w:val="ru-RU"/>
        </w:rPr>
        <w:t xml:space="preserve"> Христос Воскресе </w:t>
      </w:r>
      <w:r w:rsidRPr="002F5523">
        <w:rPr>
          <w:i/>
          <w:lang w:val="ru-RU"/>
        </w:rPr>
        <w:t>трижды</w:t>
      </w:r>
      <w:r w:rsidR="002F5523" w:rsidRPr="002F5523">
        <w:rPr>
          <w:i/>
          <w:lang w:val="ru-RU"/>
        </w:rPr>
        <w:t xml:space="preserve"> быстро</w:t>
      </w:r>
      <w:r w:rsidRPr="00FD1F48">
        <w:rPr>
          <w:lang w:val="ru-RU"/>
        </w:rPr>
        <w:t>; и нам дарова живот вечный...; Великаго господина...</w:t>
      </w:r>
    </w:p>
    <w:p w:rsidR="00065671" w:rsidRPr="00FD1F48" w:rsidRDefault="00065671" w:rsidP="00457C23">
      <w:pPr>
        <w:widowControl w:val="0"/>
        <w:ind w:left="1134" w:hanging="1134"/>
        <w:rPr>
          <w:lang w:val="ru-RU"/>
        </w:rPr>
      </w:pPr>
      <w:r w:rsidRPr="00FD1F48">
        <w:rPr>
          <w:lang w:val="ru-RU"/>
        </w:rPr>
        <w:br w:type="page"/>
      </w:r>
    </w:p>
    <w:p w:rsidR="00065671" w:rsidRPr="00FD1F48" w:rsidRDefault="00025281" w:rsidP="00457C23">
      <w:pPr>
        <w:widowControl w:val="0"/>
        <w:ind w:left="1134" w:hanging="1134"/>
        <w:jc w:val="center"/>
        <w:rPr>
          <w:b/>
          <w:i/>
          <w:lang w:val="ru-RU"/>
        </w:rPr>
      </w:pPr>
      <w:r w:rsidRPr="00FD1F48">
        <w:rPr>
          <w:b/>
          <w:i/>
          <w:lang w:val="ru-RU"/>
        </w:rPr>
        <w:lastRenderedPageBreak/>
        <w:t>Часы</w:t>
      </w:r>
    </w:p>
    <w:p w:rsidR="00065671" w:rsidRPr="00457C23" w:rsidRDefault="00025281" w:rsidP="00457C23">
      <w:pPr>
        <w:widowControl w:val="0"/>
        <w:ind w:left="1134" w:hanging="1134"/>
        <w:rPr>
          <w:i/>
          <w:iCs/>
          <w:sz w:val="24"/>
          <w:szCs w:val="24"/>
          <w:lang w:val="ru-RU"/>
        </w:rPr>
      </w:pPr>
      <w:r w:rsidRPr="00457C23">
        <w:rPr>
          <w:sz w:val="24"/>
          <w:szCs w:val="24"/>
          <w:lang w:val="ru-RU"/>
        </w:rPr>
        <w:t>Один</w:t>
      </w:r>
      <w:r w:rsidR="00065671" w:rsidRPr="00457C23">
        <w:rPr>
          <w:sz w:val="24"/>
          <w:szCs w:val="24"/>
          <w:lang w:val="ru-RU"/>
        </w:rPr>
        <w:t xml:space="preserve"> </w:t>
      </w:r>
      <w:r w:rsidRPr="00457C23">
        <w:rPr>
          <w:sz w:val="24"/>
          <w:szCs w:val="24"/>
          <w:lang w:val="ru-RU"/>
        </w:rPr>
        <w:t>час</w:t>
      </w:r>
      <w:r w:rsidR="00065671" w:rsidRPr="00457C23">
        <w:rPr>
          <w:sz w:val="24"/>
          <w:szCs w:val="24"/>
          <w:lang w:val="ru-RU"/>
        </w:rPr>
        <w:t xml:space="preserve"> </w:t>
      </w:r>
      <w:r w:rsidRPr="00457C23">
        <w:rPr>
          <w:sz w:val="24"/>
          <w:szCs w:val="24"/>
          <w:lang w:val="ru-RU"/>
        </w:rPr>
        <w:t>полностью</w:t>
      </w:r>
      <w:r w:rsidR="00065671" w:rsidRPr="00457C23">
        <w:rPr>
          <w:sz w:val="24"/>
          <w:szCs w:val="24"/>
          <w:lang w:val="ru-RU"/>
        </w:rPr>
        <w:t xml:space="preserve">, </w:t>
      </w:r>
      <w:r w:rsidR="00065671" w:rsidRPr="00457C23">
        <w:rPr>
          <w:i/>
          <w:iCs/>
          <w:sz w:val="24"/>
          <w:szCs w:val="24"/>
          <w:lang w:val="ru-RU"/>
        </w:rPr>
        <w:t>каждение всего храма.</w:t>
      </w:r>
    </w:p>
    <w:p w:rsidR="005A7E91" w:rsidRPr="00457C23" w:rsidRDefault="005A7E91" w:rsidP="00457C23">
      <w:pPr>
        <w:widowControl w:val="0"/>
        <w:ind w:left="1134" w:hanging="1134"/>
        <w:rPr>
          <w:i/>
          <w:iCs/>
          <w:sz w:val="24"/>
          <w:szCs w:val="24"/>
          <w:lang w:val="ru-RU"/>
        </w:rPr>
      </w:pPr>
      <w:r w:rsidRPr="00457C23">
        <w:rPr>
          <w:i/>
          <w:iCs/>
          <w:sz w:val="24"/>
          <w:szCs w:val="24"/>
          <w:lang w:val="ru-RU"/>
        </w:rPr>
        <w:t>Младший по хиротонии священник служит часы, стоя на солее перед Царскими вратами, диакон совершает кажение храма, духовенство переоблачается в красное облачение, потом сменяют младшего по хиротонии, чтобы от переоблачился, диакон переоблачается по завершении каждения.</w:t>
      </w:r>
    </w:p>
    <w:p w:rsidR="00065671" w:rsidRPr="00FD1F48" w:rsidRDefault="00025281" w:rsidP="00457C23">
      <w:pPr>
        <w:widowControl w:val="0"/>
        <w:ind w:left="1134" w:hanging="1134"/>
        <w:jc w:val="center"/>
        <w:rPr>
          <w:lang w:val="ru-RU"/>
        </w:rPr>
      </w:pPr>
      <w:r w:rsidRPr="00FD1F48">
        <w:rPr>
          <w:b/>
          <w:i/>
          <w:lang w:val="ru-RU"/>
        </w:rPr>
        <w:t>Литургия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Предстоятель </w:t>
      </w:r>
      <w:r w:rsidRPr="00457C23">
        <w:rPr>
          <w:sz w:val="25"/>
          <w:szCs w:val="25"/>
          <w:lang w:val="ru-RU"/>
        </w:rPr>
        <w:t xml:space="preserve">Благословено Царство ... </w:t>
      </w:r>
      <w:r w:rsidRPr="00457C23">
        <w:rPr>
          <w:i/>
          <w:sz w:val="25"/>
          <w:szCs w:val="25"/>
          <w:lang w:val="ru-RU"/>
        </w:rPr>
        <w:t>(предстоятель с трехсвечником и кадилом, диакон со свечей становится за престолом)</w:t>
      </w:r>
    </w:p>
    <w:p w:rsidR="005A7E91" w:rsidRPr="00457C23" w:rsidRDefault="005A7E91" w:rsidP="00457C23">
      <w:pPr>
        <w:widowControl w:val="0"/>
        <w:ind w:left="1134" w:hanging="1134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Духовенство </w:t>
      </w:r>
      <w:r w:rsidRPr="00457C23">
        <w:rPr>
          <w:sz w:val="25"/>
          <w:szCs w:val="25"/>
          <w:lang w:val="ru-RU"/>
        </w:rPr>
        <w:t xml:space="preserve">Христос Воскресе </w:t>
      </w:r>
      <w:r w:rsidRPr="00457C23">
        <w:rPr>
          <w:i/>
          <w:sz w:val="25"/>
          <w:szCs w:val="25"/>
          <w:lang w:val="ru-RU"/>
        </w:rPr>
        <w:t xml:space="preserve">трижды 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Хор </w:t>
      </w:r>
      <w:r w:rsidRPr="00457C23">
        <w:rPr>
          <w:sz w:val="25"/>
          <w:szCs w:val="25"/>
          <w:lang w:val="ru-RU"/>
        </w:rPr>
        <w:t xml:space="preserve">Христос Воскресе </w:t>
      </w:r>
      <w:r w:rsidRPr="00457C23">
        <w:rPr>
          <w:i/>
          <w:sz w:val="25"/>
          <w:szCs w:val="25"/>
          <w:lang w:val="ru-RU"/>
        </w:rPr>
        <w:t>трижды</w:t>
      </w:r>
      <w:r w:rsidRPr="00457C23">
        <w:rPr>
          <w:sz w:val="25"/>
          <w:szCs w:val="25"/>
          <w:lang w:val="ru-RU"/>
        </w:rPr>
        <w:t xml:space="preserve">; 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Духовенство </w:t>
      </w:r>
      <w:r w:rsidRPr="00457C23">
        <w:rPr>
          <w:sz w:val="25"/>
          <w:szCs w:val="25"/>
          <w:lang w:val="ru-RU"/>
        </w:rPr>
        <w:t>Да Воскреснет Бог и стихи;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Хор припевает на каждый стих</w:t>
      </w:r>
      <w:r w:rsidRPr="00457C23">
        <w:rPr>
          <w:sz w:val="25"/>
          <w:szCs w:val="25"/>
          <w:lang w:val="ru-RU"/>
        </w:rPr>
        <w:t xml:space="preserve"> Христос Воскресе </w:t>
      </w:r>
      <w:r w:rsidRPr="00457C23">
        <w:rPr>
          <w:i/>
          <w:sz w:val="25"/>
          <w:szCs w:val="25"/>
          <w:lang w:val="ru-RU"/>
        </w:rPr>
        <w:t>единожды</w:t>
      </w:r>
    </w:p>
    <w:p w:rsidR="005A7E91" w:rsidRPr="00457C23" w:rsidRDefault="005A7E91" w:rsidP="00457C23">
      <w:pPr>
        <w:widowControl w:val="0"/>
        <w:ind w:left="1134" w:hanging="1134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Во время пения стихов престоятель совершает кажение алтаря, солеи, народа, христосуется с народом.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В конце духовенство</w:t>
      </w:r>
      <w:r w:rsidRPr="00457C23">
        <w:rPr>
          <w:sz w:val="25"/>
          <w:szCs w:val="25"/>
          <w:lang w:val="ru-RU"/>
        </w:rPr>
        <w:t xml:space="preserve"> Христос Воскресе до середины</w:t>
      </w:r>
    </w:p>
    <w:p w:rsidR="005A7E91" w:rsidRPr="00457C23" w:rsidRDefault="005A7E9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Хор завершает</w:t>
      </w:r>
    </w:p>
    <w:p w:rsidR="00065671" w:rsidRPr="00457C23" w:rsidRDefault="00025281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Ектении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великая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и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малые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Смоленского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№</w:t>
      </w:r>
      <w:r w:rsidR="00065671" w:rsidRPr="00457C23">
        <w:rPr>
          <w:i/>
          <w:sz w:val="25"/>
          <w:szCs w:val="25"/>
          <w:lang w:val="ru-RU"/>
        </w:rPr>
        <w:t xml:space="preserve"> 104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Антифоны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Единородный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Богословского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Алилуиа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Столичное</w:t>
      </w:r>
    </w:p>
    <w:p w:rsidR="00065671" w:rsidRPr="00457C23" w:rsidRDefault="0006567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Елицы</w:t>
      </w:r>
    </w:p>
    <w:p w:rsidR="00065671" w:rsidRPr="00457C23" w:rsidRDefault="00025281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Сугубая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ектения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Давидовского</w:t>
      </w:r>
    </w:p>
    <w:p w:rsidR="00065671" w:rsidRPr="00457C23" w:rsidRDefault="00025281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Ектении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оглашенных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Веделя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Херувимская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Бортнянского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№</w:t>
      </w:r>
      <w:r w:rsidR="00065671" w:rsidRPr="00457C23">
        <w:rPr>
          <w:sz w:val="25"/>
          <w:szCs w:val="25"/>
          <w:lang w:val="ru-RU"/>
        </w:rPr>
        <w:t>7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Ектения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Смоленского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№</w:t>
      </w:r>
      <w:r w:rsidR="00065671" w:rsidRPr="00457C23">
        <w:rPr>
          <w:i/>
          <w:sz w:val="25"/>
          <w:szCs w:val="25"/>
          <w:lang w:val="ru-RU"/>
        </w:rPr>
        <w:t xml:space="preserve"> 104</w:t>
      </w:r>
    </w:p>
    <w:p w:rsidR="00065671" w:rsidRPr="00457C23" w:rsidRDefault="00025281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Отца</w:t>
      </w:r>
      <w:r w:rsidR="00065671" w:rsidRPr="00457C23">
        <w:rPr>
          <w:sz w:val="25"/>
          <w:szCs w:val="25"/>
          <w:lang w:val="ru-RU"/>
        </w:rPr>
        <w:t xml:space="preserve">, </w:t>
      </w:r>
      <w:r w:rsidRPr="00457C23">
        <w:rPr>
          <w:sz w:val="25"/>
          <w:szCs w:val="25"/>
          <w:lang w:val="ru-RU"/>
        </w:rPr>
        <w:t>и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Сына</w:t>
      </w:r>
      <w:r w:rsidR="00065671" w:rsidRPr="00457C23">
        <w:rPr>
          <w:sz w:val="25"/>
          <w:szCs w:val="25"/>
          <w:lang w:val="ru-RU"/>
        </w:rPr>
        <w:t xml:space="preserve">, </w:t>
      </w:r>
      <w:r w:rsidRPr="00457C23">
        <w:rPr>
          <w:sz w:val="25"/>
          <w:szCs w:val="25"/>
          <w:lang w:val="ru-RU"/>
        </w:rPr>
        <w:t>и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Святаго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Духа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Смоленского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Киевская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№</w:t>
      </w:r>
      <w:r w:rsidR="00065671" w:rsidRPr="00457C23">
        <w:rPr>
          <w:i/>
          <w:sz w:val="25"/>
          <w:szCs w:val="25"/>
          <w:lang w:val="ru-RU"/>
        </w:rPr>
        <w:t xml:space="preserve">2 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Верую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поет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="005A7E91" w:rsidRPr="00457C23">
        <w:rPr>
          <w:i/>
          <w:sz w:val="25"/>
          <w:szCs w:val="25"/>
          <w:lang w:val="ru-RU"/>
        </w:rPr>
        <w:t>народ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Милость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мира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Фатеева</w:t>
      </w:r>
    </w:p>
    <w:p w:rsidR="00065671" w:rsidRPr="00457C23" w:rsidRDefault="005A7E9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З</w:t>
      </w:r>
      <w:r w:rsidR="00025281" w:rsidRPr="00457C23">
        <w:rPr>
          <w:sz w:val="25"/>
          <w:szCs w:val="25"/>
          <w:lang w:val="ru-RU"/>
        </w:rPr>
        <w:t>адостойник</w:t>
      </w:r>
      <w:r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Чеснокова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Ектения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Смоленского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№</w:t>
      </w:r>
      <w:r w:rsidR="00065671" w:rsidRPr="00457C23">
        <w:rPr>
          <w:i/>
          <w:sz w:val="25"/>
          <w:szCs w:val="25"/>
          <w:lang w:val="ru-RU"/>
        </w:rPr>
        <w:t xml:space="preserve"> 104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Отче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наш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i/>
          <w:sz w:val="25"/>
          <w:szCs w:val="25"/>
          <w:lang w:val="ru-RU"/>
        </w:rPr>
        <w:t>поет</w:t>
      </w:r>
      <w:r w:rsidR="00065671" w:rsidRPr="00457C23">
        <w:rPr>
          <w:i/>
          <w:sz w:val="25"/>
          <w:szCs w:val="25"/>
          <w:lang w:val="ru-RU"/>
        </w:rPr>
        <w:t xml:space="preserve"> </w:t>
      </w:r>
      <w:r w:rsidR="00806E7D" w:rsidRPr="00457C23">
        <w:rPr>
          <w:i/>
          <w:sz w:val="25"/>
          <w:szCs w:val="25"/>
          <w:lang w:val="ru-RU"/>
        </w:rPr>
        <w:t>народ</w:t>
      </w:r>
      <w:r w:rsidR="00065671" w:rsidRPr="00457C23">
        <w:rPr>
          <w:sz w:val="25"/>
          <w:szCs w:val="25"/>
          <w:lang w:val="ru-RU"/>
        </w:rPr>
        <w:t xml:space="preserve"> </w:t>
      </w:r>
    </w:p>
    <w:p w:rsidR="00806E7D" w:rsidRPr="00457C23" w:rsidRDefault="00806E7D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Причастен</w:t>
      </w:r>
      <w:r w:rsidRPr="00457C23">
        <w:rPr>
          <w:sz w:val="25"/>
          <w:szCs w:val="25"/>
          <w:lang w:val="ru-RU"/>
        </w:rPr>
        <w:t xml:space="preserve"> Тело Христово</w:t>
      </w:r>
    </w:p>
    <w:p w:rsidR="00065671" w:rsidRPr="00457C23" w:rsidRDefault="00025281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>Днесь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всяка</w:t>
      </w:r>
      <w:r w:rsidR="00065671" w:rsidRPr="00457C23">
        <w:rPr>
          <w:sz w:val="25"/>
          <w:szCs w:val="25"/>
          <w:lang w:val="ru-RU"/>
        </w:rPr>
        <w:t xml:space="preserve"> </w:t>
      </w:r>
      <w:r w:rsidRPr="00457C23">
        <w:rPr>
          <w:sz w:val="25"/>
          <w:szCs w:val="25"/>
          <w:lang w:val="ru-RU"/>
        </w:rPr>
        <w:t>тварь</w:t>
      </w:r>
      <w:r w:rsidR="00806E7D" w:rsidRPr="00457C23">
        <w:rPr>
          <w:sz w:val="25"/>
          <w:szCs w:val="25"/>
          <w:lang w:val="ru-RU"/>
        </w:rPr>
        <w:t xml:space="preserve"> </w:t>
      </w:r>
      <w:r w:rsidR="00806E7D" w:rsidRPr="00457C23">
        <w:rPr>
          <w:i/>
          <w:sz w:val="25"/>
          <w:szCs w:val="25"/>
          <w:lang w:val="ru-RU"/>
        </w:rPr>
        <w:t>Дегтярева</w:t>
      </w:r>
    </w:p>
    <w:p w:rsidR="00806E7D" w:rsidRPr="00457C23" w:rsidRDefault="00806E7D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sz w:val="25"/>
          <w:szCs w:val="25"/>
          <w:lang w:val="ru-RU"/>
        </w:rPr>
        <w:t xml:space="preserve">Христос воскресе </w:t>
      </w:r>
      <w:r w:rsidRPr="00457C23">
        <w:rPr>
          <w:i/>
          <w:sz w:val="25"/>
          <w:szCs w:val="25"/>
          <w:lang w:val="ru-RU"/>
        </w:rPr>
        <w:t>единожды вместо:</w:t>
      </w:r>
    </w:p>
    <w:p w:rsidR="00806E7D" w:rsidRPr="00457C23" w:rsidRDefault="00806E7D" w:rsidP="00457C23">
      <w:pPr>
        <w:widowControl w:val="0"/>
        <w:ind w:left="3119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Благословен Грядый...</w:t>
      </w:r>
    </w:p>
    <w:p w:rsidR="00806E7D" w:rsidRPr="00457C23" w:rsidRDefault="00806E7D" w:rsidP="00457C23">
      <w:pPr>
        <w:widowControl w:val="0"/>
        <w:ind w:left="3119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Видехом Свет истинный...</w:t>
      </w:r>
    </w:p>
    <w:p w:rsidR="00806E7D" w:rsidRPr="00457C23" w:rsidRDefault="00806E7D" w:rsidP="00457C23">
      <w:pPr>
        <w:widowControl w:val="0"/>
        <w:ind w:left="3119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Да исполнятся</w:t>
      </w:r>
    </w:p>
    <w:p w:rsidR="00806E7D" w:rsidRPr="00457C23" w:rsidRDefault="00806E7D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На заамвонной молитве выносят на солею требник, св. воду и кропило</w:t>
      </w:r>
    </w:p>
    <w:p w:rsidR="00806E7D" w:rsidRPr="00457C23" w:rsidRDefault="00806E7D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По заамвонной молитве </w:t>
      </w:r>
    </w:p>
    <w:p w:rsidR="00065671" w:rsidRPr="00457C23" w:rsidRDefault="00806E7D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Диакон</w:t>
      </w:r>
      <w:r w:rsidRPr="00457C23">
        <w:rPr>
          <w:sz w:val="25"/>
          <w:szCs w:val="25"/>
          <w:lang w:val="ru-RU"/>
        </w:rPr>
        <w:t xml:space="preserve"> Господу помолимся</w:t>
      </w:r>
    </w:p>
    <w:p w:rsidR="00806E7D" w:rsidRPr="00457C23" w:rsidRDefault="00806E7D" w:rsidP="00457C23">
      <w:pPr>
        <w:widowControl w:val="0"/>
        <w:ind w:left="993" w:hanging="993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Хор:</w:t>
      </w:r>
      <w:r w:rsidRPr="00457C23">
        <w:rPr>
          <w:sz w:val="25"/>
          <w:szCs w:val="25"/>
          <w:lang w:val="ru-RU"/>
        </w:rPr>
        <w:t xml:space="preserve"> Господи помилуй</w:t>
      </w:r>
    </w:p>
    <w:p w:rsidR="00806E7D" w:rsidRPr="00457C23" w:rsidRDefault="00806E7D" w:rsidP="00457C23">
      <w:pPr>
        <w:widowControl w:val="0"/>
        <w:ind w:left="993" w:hanging="993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Священник читает молитву на освящение артоса, освящает артосы.</w:t>
      </w:r>
    </w:p>
    <w:p w:rsidR="00806E7D" w:rsidRPr="00457C23" w:rsidRDefault="00326961" w:rsidP="00457C23">
      <w:pPr>
        <w:widowControl w:val="0"/>
        <w:rPr>
          <w:i/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>Хор</w:t>
      </w:r>
      <w:r w:rsidRPr="00457C23">
        <w:rPr>
          <w:sz w:val="25"/>
          <w:szCs w:val="25"/>
          <w:lang w:val="ru-RU"/>
        </w:rPr>
        <w:t xml:space="preserve"> Христос воскресе </w:t>
      </w:r>
      <w:r w:rsidRPr="000665E4">
        <w:rPr>
          <w:b/>
          <w:i/>
          <w:sz w:val="25"/>
          <w:szCs w:val="25"/>
          <w:u w:val="single"/>
          <w:lang w:val="ru-RU"/>
        </w:rPr>
        <w:t>Глаголева</w:t>
      </w:r>
      <w:r w:rsidRPr="00457C23">
        <w:rPr>
          <w:i/>
          <w:sz w:val="25"/>
          <w:szCs w:val="25"/>
          <w:lang w:val="ru-RU"/>
        </w:rPr>
        <w:t xml:space="preserve"> (вместо Буди имя Господне...)</w:t>
      </w:r>
    </w:p>
    <w:p w:rsidR="00457C23" w:rsidRPr="00457C23" w:rsidRDefault="00457C23" w:rsidP="00457C23">
      <w:pPr>
        <w:widowControl w:val="0"/>
        <w:rPr>
          <w:sz w:val="25"/>
          <w:szCs w:val="25"/>
          <w:lang w:val="ru-RU"/>
        </w:rPr>
      </w:pPr>
      <w:r w:rsidRPr="00457C23">
        <w:rPr>
          <w:i/>
          <w:sz w:val="25"/>
          <w:szCs w:val="25"/>
          <w:lang w:val="ru-RU"/>
        </w:rPr>
        <w:t xml:space="preserve">Священник </w:t>
      </w:r>
      <w:r w:rsidRPr="00457C23">
        <w:rPr>
          <w:sz w:val="25"/>
          <w:szCs w:val="25"/>
          <w:lang w:val="ru-RU"/>
        </w:rPr>
        <w:t>Благословение Господне на вас...</w:t>
      </w:r>
    </w:p>
    <w:p w:rsidR="00326961" w:rsidRPr="00457C23" w:rsidRDefault="00326961" w:rsidP="00457C23">
      <w:pPr>
        <w:widowControl w:val="0"/>
        <w:ind w:left="1134" w:hanging="1134"/>
        <w:rPr>
          <w:i/>
          <w:iCs/>
          <w:sz w:val="25"/>
          <w:szCs w:val="25"/>
          <w:lang w:val="ru-RU"/>
        </w:rPr>
      </w:pPr>
      <w:r w:rsidRPr="00457C23">
        <w:rPr>
          <w:i/>
          <w:iCs/>
          <w:sz w:val="25"/>
          <w:szCs w:val="25"/>
          <w:lang w:val="ru-RU"/>
        </w:rPr>
        <w:t>Духовенство</w:t>
      </w:r>
      <w:r w:rsidRPr="00457C23">
        <w:rPr>
          <w:sz w:val="25"/>
          <w:szCs w:val="25"/>
          <w:lang w:val="ru-RU"/>
        </w:rPr>
        <w:t xml:space="preserve"> Христос Воскресе </w:t>
      </w:r>
      <w:r w:rsidRPr="00457C23">
        <w:rPr>
          <w:i/>
          <w:iCs/>
          <w:sz w:val="25"/>
          <w:szCs w:val="25"/>
          <w:lang w:val="ru-RU"/>
        </w:rPr>
        <w:t>до середины (вместо Слава Тебе, Христе Боже...)</w:t>
      </w:r>
    </w:p>
    <w:p w:rsidR="00326961" w:rsidRPr="00457C23" w:rsidRDefault="0032696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iCs/>
          <w:sz w:val="25"/>
          <w:szCs w:val="25"/>
          <w:lang w:val="ru-RU"/>
        </w:rPr>
        <w:t>Хор</w:t>
      </w:r>
      <w:r w:rsidRPr="00457C23">
        <w:rPr>
          <w:sz w:val="25"/>
          <w:szCs w:val="25"/>
          <w:lang w:val="ru-RU"/>
        </w:rPr>
        <w:t xml:space="preserve"> И сущим во гробех...</w:t>
      </w:r>
    </w:p>
    <w:p w:rsidR="00326961" w:rsidRPr="00457C23" w:rsidRDefault="00326961" w:rsidP="00457C23">
      <w:pPr>
        <w:widowControl w:val="0"/>
        <w:ind w:left="1134" w:hanging="1134"/>
        <w:rPr>
          <w:i/>
          <w:iCs/>
          <w:sz w:val="25"/>
          <w:szCs w:val="25"/>
          <w:lang w:val="ru-RU"/>
        </w:rPr>
      </w:pPr>
      <w:r w:rsidRPr="00457C23">
        <w:rPr>
          <w:i/>
          <w:iCs/>
          <w:sz w:val="25"/>
          <w:szCs w:val="25"/>
          <w:lang w:val="ru-RU"/>
        </w:rPr>
        <w:t>Священник глаголет отпуст и трижды христосуется с народом</w:t>
      </w:r>
    </w:p>
    <w:p w:rsidR="00457C23" w:rsidRPr="00457C23" w:rsidRDefault="00326961" w:rsidP="00457C23">
      <w:pPr>
        <w:widowControl w:val="0"/>
        <w:ind w:left="1134" w:hanging="1134"/>
        <w:rPr>
          <w:sz w:val="25"/>
          <w:szCs w:val="25"/>
          <w:lang w:val="ru-RU"/>
        </w:rPr>
      </w:pPr>
      <w:r w:rsidRPr="00457C23">
        <w:rPr>
          <w:i/>
          <w:iCs/>
          <w:sz w:val="25"/>
          <w:szCs w:val="25"/>
          <w:lang w:val="ru-RU"/>
        </w:rPr>
        <w:t>Хор</w:t>
      </w:r>
      <w:r w:rsidRPr="00457C23">
        <w:rPr>
          <w:sz w:val="25"/>
          <w:szCs w:val="25"/>
          <w:lang w:val="ru-RU"/>
        </w:rPr>
        <w:t xml:space="preserve"> Христос Воскресе </w:t>
      </w:r>
      <w:r w:rsidRPr="00457C23">
        <w:rPr>
          <w:i/>
          <w:sz w:val="25"/>
          <w:szCs w:val="25"/>
          <w:lang w:val="ru-RU"/>
        </w:rPr>
        <w:t>трижды быстро</w:t>
      </w:r>
      <w:r w:rsidRPr="00457C23">
        <w:rPr>
          <w:sz w:val="25"/>
          <w:szCs w:val="25"/>
          <w:lang w:val="ru-RU"/>
        </w:rPr>
        <w:t>; и нам дарова живот вечный...; Великаго господина...</w:t>
      </w:r>
      <w:r w:rsidR="00457C23" w:rsidRPr="00457C23">
        <w:rPr>
          <w:sz w:val="25"/>
          <w:szCs w:val="25"/>
          <w:lang w:val="ru-RU"/>
        </w:rPr>
        <w:br w:type="page"/>
      </w:r>
    </w:p>
    <w:p w:rsidR="00806E7D" w:rsidRPr="00806E7D" w:rsidRDefault="00806E7D" w:rsidP="00457C23">
      <w:pPr>
        <w:widowControl w:val="0"/>
        <w:ind w:left="993" w:hanging="993"/>
        <w:rPr>
          <w:lang w:val="ru-RU"/>
        </w:rPr>
      </w:pPr>
    </w:p>
    <w:p w:rsidR="00065671" w:rsidRPr="00FD1F48" w:rsidRDefault="00065671" w:rsidP="00457C23">
      <w:pPr>
        <w:widowControl w:val="0"/>
        <w:ind w:left="993" w:hanging="993"/>
        <w:jc w:val="center"/>
        <w:rPr>
          <w:b/>
          <w:bCs/>
          <w:lang w:val="ru-RU"/>
        </w:rPr>
      </w:pPr>
      <w:r w:rsidRPr="00FD1F48">
        <w:rPr>
          <w:b/>
          <w:bCs/>
          <w:lang w:val="ru-RU"/>
        </w:rPr>
        <w:t>Вечерня в первый день Пасхи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Священник:</w:t>
      </w:r>
      <w:r w:rsidRPr="00FD1F48">
        <w:rPr>
          <w:lang w:val="ru-RU"/>
        </w:rPr>
        <w:t xml:space="preserve"> Благословен Бог ...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i/>
          <w:lang w:val="ru-RU"/>
        </w:rPr>
        <w:t xml:space="preserve">Духовенство: </w:t>
      </w:r>
      <w:r w:rsidRPr="00FD1F48">
        <w:rPr>
          <w:lang w:val="ru-RU"/>
        </w:rPr>
        <w:t>Христос Воскресе</w:t>
      </w:r>
      <w:r w:rsidRPr="00FD1F48">
        <w:rPr>
          <w:i/>
          <w:lang w:val="ru-RU"/>
        </w:rPr>
        <w:t xml:space="preserve"> трижды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i/>
          <w:lang w:val="ru-RU"/>
        </w:rPr>
        <w:t>Хор</w:t>
      </w:r>
      <w:r w:rsidRPr="00FD1F48">
        <w:rPr>
          <w:lang w:val="ru-RU"/>
        </w:rPr>
        <w:t>: Христос Воскресе</w:t>
      </w:r>
      <w:r w:rsidRPr="00FD1F48">
        <w:rPr>
          <w:i/>
          <w:lang w:val="ru-RU"/>
        </w:rPr>
        <w:t xml:space="preserve"> трижды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lang w:val="ru-RU"/>
        </w:rPr>
        <w:t xml:space="preserve">Стихи </w:t>
      </w:r>
      <w:r w:rsidRPr="00FD1F48">
        <w:rPr>
          <w:i/>
          <w:lang w:val="ru-RU"/>
        </w:rPr>
        <w:t>и хор припевает</w:t>
      </w:r>
      <w:r w:rsidRPr="00FD1F48">
        <w:rPr>
          <w:lang w:val="ru-RU"/>
        </w:rPr>
        <w:t xml:space="preserve"> Христос Воскресе; в конце духовенство Христос Воскресе</w:t>
      </w:r>
      <w:r w:rsidRPr="00FD1F48">
        <w:rPr>
          <w:i/>
          <w:lang w:val="ru-RU"/>
        </w:rPr>
        <w:t xml:space="preserve"> до середины и хор завершает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Великая Ектения </w:t>
      </w:r>
      <w:r w:rsidRPr="00FD1F48">
        <w:rPr>
          <w:i/>
          <w:lang w:val="ru-RU"/>
        </w:rPr>
        <w:t>Киевская</w:t>
      </w:r>
    </w:p>
    <w:p w:rsidR="00065671" w:rsidRPr="00FD1F48" w:rsidRDefault="00065671" w:rsidP="00457C23">
      <w:pPr>
        <w:widowControl w:val="0"/>
        <w:ind w:left="709" w:hanging="709"/>
        <w:rPr>
          <w:b/>
          <w:i/>
          <w:lang w:val="ru-RU"/>
        </w:rPr>
      </w:pPr>
      <w:r w:rsidRPr="00FD1F48">
        <w:rPr>
          <w:lang w:val="ru-RU"/>
        </w:rPr>
        <w:t xml:space="preserve">Блажен муж </w:t>
      </w:r>
      <w:r w:rsidRPr="00FD1F48">
        <w:rPr>
          <w:b/>
          <w:i/>
          <w:lang w:val="ru-RU"/>
        </w:rPr>
        <w:t xml:space="preserve">не поется, </w:t>
      </w:r>
      <w:r w:rsidRPr="00FD1F48">
        <w:rPr>
          <w:i/>
          <w:lang w:val="ru-RU"/>
        </w:rPr>
        <w:t>сразу</w:t>
      </w:r>
    </w:p>
    <w:p w:rsidR="00065671" w:rsidRPr="00E11219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lang w:val="ru-RU"/>
        </w:rPr>
        <w:t>Господи воззвах, стихиры и догматик глас 2</w:t>
      </w:r>
      <w:r w:rsidR="00E11219">
        <w:rPr>
          <w:lang w:val="ru-RU"/>
        </w:rPr>
        <w:t xml:space="preserve">, </w:t>
      </w:r>
      <w:r w:rsidR="00E11219">
        <w:rPr>
          <w:i/>
          <w:lang w:val="ru-RU"/>
        </w:rPr>
        <w:t>на каждении диакон христосуется с народом</w:t>
      </w:r>
    </w:p>
    <w:p w:rsidR="00065671" w:rsidRPr="00E11219" w:rsidRDefault="00065671" w:rsidP="00457C23">
      <w:pPr>
        <w:widowControl w:val="0"/>
        <w:ind w:left="709" w:hanging="709"/>
        <w:rPr>
          <w:i/>
          <w:lang w:val="ru-RU"/>
        </w:rPr>
      </w:pPr>
      <w:r w:rsidRPr="00E11219">
        <w:rPr>
          <w:i/>
          <w:lang w:val="ru-RU"/>
        </w:rPr>
        <w:t>Вход</w:t>
      </w:r>
      <w:r w:rsidR="00E11219" w:rsidRPr="00E11219">
        <w:rPr>
          <w:i/>
          <w:lang w:val="ru-RU"/>
        </w:rPr>
        <w:t xml:space="preserve"> с Евангелием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Свете тихий </w:t>
      </w:r>
      <w:r w:rsidRPr="00FD1F48">
        <w:rPr>
          <w:i/>
          <w:lang w:val="ru-RU"/>
        </w:rPr>
        <w:t>неизвестного автора Ляличкина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Великий прокимен </w:t>
      </w:r>
      <w:r w:rsidRPr="00FD1F48">
        <w:rPr>
          <w:i/>
          <w:lang w:val="ru-RU"/>
        </w:rPr>
        <w:t>Кто Бог велий</w:t>
      </w:r>
      <w:r w:rsidRPr="00FD1F48">
        <w:rPr>
          <w:lang w:val="ru-RU"/>
        </w:rPr>
        <w:t xml:space="preserve"> Бортнянского</w:t>
      </w:r>
      <w:r w:rsidR="00457C23">
        <w:rPr>
          <w:lang w:val="ru-RU"/>
        </w:rPr>
        <w:t xml:space="preserve"> </w:t>
      </w:r>
      <w:r w:rsidR="00457C23" w:rsidRPr="00457C23">
        <w:rPr>
          <w:i/>
          <w:lang w:val="ru-RU"/>
        </w:rPr>
        <w:t>двуххорный</w:t>
      </w:r>
    </w:p>
    <w:p w:rsidR="00E11219" w:rsidRDefault="00E11219" w:rsidP="00457C23">
      <w:pPr>
        <w:widowControl w:val="0"/>
        <w:ind w:left="709" w:hanging="709"/>
        <w:rPr>
          <w:lang w:val="ru-RU"/>
        </w:rPr>
      </w:pPr>
      <w:r w:rsidRPr="00E11219">
        <w:rPr>
          <w:i/>
          <w:lang w:val="ru-RU"/>
        </w:rPr>
        <w:t>Сразу по прокимне</w:t>
      </w:r>
      <w:r>
        <w:rPr>
          <w:i/>
          <w:lang w:val="ru-RU"/>
        </w:rPr>
        <w:t>:</w:t>
      </w:r>
      <w:r w:rsidRPr="00E11219">
        <w:rPr>
          <w:i/>
          <w:lang w:val="ru-RU"/>
        </w:rPr>
        <w:t xml:space="preserve"> </w:t>
      </w:r>
      <w:r>
        <w:rPr>
          <w:lang w:val="ru-RU"/>
        </w:rPr>
        <w:t>И о сподобитися...</w:t>
      </w:r>
    </w:p>
    <w:p w:rsidR="00E11219" w:rsidRPr="00E11219" w:rsidRDefault="00E11219" w:rsidP="00457C23">
      <w:pPr>
        <w:widowControl w:val="0"/>
        <w:ind w:left="709" w:hanging="709"/>
        <w:rPr>
          <w:i/>
          <w:lang w:val="ru-RU"/>
        </w:rPr>
      </w:pPr>
      <w:r w:rsidRPr="00E11219">
        <w:rPr>
          <w:i/>
          <w:lang w:val="ru-RU"/>
        </w:rPr>
        <w:t>Чтение Евангелия Ин. 65 зач.</w:t>
      </w:r>
    </w:p>
    <w:p w:rsidR="00E11219" w:rsidRPr="00E11219" w:rsidRDefault="00E11219" w:rsidP="00457C23">
      <w:pPr>
        <w:widowControl w:val="0"/>
        <w:ind w:left="709" w:hanging="709"/>
        <w:rPr>
          <w:i/>
          <w:lang w:val="ru-RU"/>
        </w:rPr>
      </w:pPr>
      <w:r>
        <w:rPr>
          <w:lang w:val="ru-RU"/>
        </w:rPr>
        <w:t xml:space="preserve">Слава Тебе, Господи... </w:t>
      </w:r>
      <w:r w:rsidRPr="00E11219">
        <w:rPr>
          <w:i/>
          <w:lang w:val="ru-RU"/>
        </w:rPr>
        <w:t>и сразу</w:t>
      </w:r>
    </w:p>
    <w:p w:rsidR="00065671" w:rsidRPr="007F7981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Ектения сугубая </w:t>
      </w:r>
      <w:r w:rsidRPr="00FD1F48">
        <w:rPr>
          <w:i/>
          <w:lang w:val="ru-RU"/>
        </w:rPr>
        <w:t>Киевская</w:t>
      </w:r>
      <w:r w:rsidR="007F7981">
        <w:rPr>
          <w:i/>
          <w:lang w:val="lv-LV"/>
        </w:rPr>
        <w:t xml:space="preserve"> 109 Литургя 2 часть Синодальный сборник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Сподоби Господи № 29 </w:t>
      </w:r>
      <w:r w:rsidRPr="00FD1F48">
        <w:rPr>
          <w:i/>
          <w:lang w:val="ru-RU"/>
        </w:rPr>
        <w:t>Турчанинова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lang w:val="ru-RU"/>
        </w:rPr>
        <w:t xml:space="preserve">Ектения Исполним вечернюю </w:t>
      </w:r>
      <w:r w:rsidRPr="00FD1F48">
        <w:rPr>
          <w:i/>
          <w:lang w:val="ru-RU"/>
        </w:rPr>
        <w:t>Слонова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i/>
          <w:lang w:val="ru-RU"/>
        </w:rPr>
        <w:t>По возгласе сразу</w:t>
      </w:r>
      <w:r w:rsidRPr="00FD1F48">
        <w:rPr>
          <w:lang w:val="ru-RU"/>
        </w:rPr>
        <w:t xml:space="preserve"> стихира гл.2 Воскресение Твое Христе Спасе </w:t>
      </w:r>
      <w:r w:rsidRPr="00FD1F48">
        <w:rPr>
          <w:i/>
          <w:lang w:val="ru-RU"/>
        </w:rPr>
        <w:t>и сразу</w:t>
      </w:r>
      <w:r w:rsidRPr="00FD1F48">
        <w:rPr>
          <w:lang w:val="ru-RU"/>
        </w:rPr>
        <w:t xml:space="preserve"> 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 xml:space="preserve">Хор: </w:t>
      </w:r>
      <w:r w:rsidRPr="00FD1F48">
        <w:rPr>
          <w:lang w:val="ru-RU"/>
        </w:rPr>
        <w:t>стихиры Пасхи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Диакон:</w:t>
      </w:r>
      <w:r w:rsidRPr="00FD1F48">
        <w:rPr>
          <w:lang w:val="ru-RU"/>
        </w:rPr>
        <w:t xml:space="preserve"> Премудрость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Хор:</w:t>
      </w:r>
      <w:r w:rsidRPr="00FD1F48">
        <w:rPr>
          <w:lang w:val="ru-RU"/>
        </w:rPr>
        <w:t xml:space="preserve"> Благослови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Священник:</w:t>
      </w:r>
      <w:r w:rsidRPr="00FD1F48">
        <w:rPr>
          <w:lang w:val="ru-RU"/>
        </w:rPr>
        <w:t xml:space="preserve"> Сый благословен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Хор:</w:t>
      </w:r>
      <w:r w:rsidRPr="00FD1F48">
        <w:rPr>
          <w:lang w:val="ru-RU"/>
        </w:rPr>
        <w:t xml:space="preserve"> Утверди Боже</w:t>
      </w:r>
      <w:r w:rsidR="00A148E7">
        <w:rPr>
          <w:lang w:val="ru-RU"/>
        </w:rPr>
        <w:t>...</w:t>
      </w:r>
      <w:r w:rsidRPr="00FD1F48">
        <w:rPr>
          <w:lang w:val="ru-RU"/>
        </w:rPr>
        <w:t xml:space="preserve"> </w:t>
      </w:r>
      <w:r w:rsidRPr="00FD1F48">
        <w:rPr>
          <w:i/>
          <w:lang w:val="ru-RU"/>
        </w:rPr>
        <w:t>Глаголева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Священник:</w:t>
      </w:r>
      <w:r w:rsidRPr="00FD1F48">
        <w:rPr>
          <w:lang w:val="ru-RU"/>
        </w:rPr>
        <w:t xml:space="preserve"> Христос Воскресе </w:t>
      </w:r>
      <w:r w:rsidRPr="00FD1F48">
        <w:rPr>
          <w:i/>
          <w:lang w:val="ru-RU"/>
        </w:rPr>
        <w:t>до середины и хор завершает, сразу</w:t>
      </w:r>
      <w:r w:rsidRPr="00FD1F48">
        <w:rPr>
          <w:lang w:val="ru-RU"/>
        </w:rPr>
        <w:t xml:space="preserve"> 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i/>
          <w:iCs/>
          <w:lang w:val="ru-RU"/>
        </w:rPr>
        <w:t>Священник:</w:t>
      </w:r>
      <w:r w:rsidRPr="00FD1F48">
        <w:rPr>
          <w:lang w:val="ru-RU"/>
        </w:rPr>
        <w:t xml:space="preserve"> отпуст Пасхи</w:t>
      </w:r>
      <w:r w:rsidRPr="00FD1F48">
        <w:rPr>
          <w:i/>
          <w:lang w:val="ru-RU"/>
        </w:rPr>
        <w:t xml:space="preserve"> с крестом и трисвечником</w:t>
      </w:r>
    </w:p>
    <w:p w:rsidR="00065671" w:rsidRPr="00FD1F48" w:rsidRDefault="00065671" w:rsidP="00457C23">
      <w:pPr>
        <w:widowControl w:val="0"/>
        <w:ind w:left="709" w:hanging="709"/>
        <w:rPr>
          <w:lang w:val="ru-RU"/>
        </w:rPr>
      </w:pPr>
      <w:r w:rsidRPr="00FD1F48">
        <w:rPr>
          <w:i/>
          <w:lang w:val="ru-RU"/>
        </w:rPr>
        <w:t>Хор:</w:t>
      </w:r>
      <w:r w:rsidRPr="00FD1F48">
        <w:rPr>
          <w:lang w:val="ru-RU"/>
        </w:rPr>
        <w:t xml:space="preserve"> </w:t>
      </w:r>
      <w:r w:rsidRPr="00FD1F48">
        <w:rPr>
          <w:i/>
          <w:lang w:val="ru-RU"/>
        </w:rPr>
        <w:t>сразу</w:t>
      </w:r>
      <w:r w:rsidRPr="00FD1F48">
        <w:rPr>
          <w:lang w:val="ru-RU"/>
        </w:rPr>
        <w:t xml:space="preserve"> Христос Воскресе </w:t>
      </w:r>
      <w:r w:rsidRPr="00FD1F48">
        <w:rPr>
          <w:i/>
          <w:lang w:val="ru-RU"/>
        </w:rPr>
        <w:t>конечное трижды</w:t>
      </w:r>
    </w:p>
    <w:p w:rsidR="00065671" w:rsidRPr="00FD1F48" w:rsidRDefault="00065671" w:rsidP="00457C23">
      <w:pPr>
        <w:widowControl w:val="0"/>
        <w:ind w:left="709" w:hanging="709"/>
        <w:rPr>
          <w:i/>
          <w:lang w:val="ru-RU"/>
        </w:rPr>
      </w:pPr>
      <w:r w:rsidRPr="00FD1F48">
        <w:rPr>
          <w:i/>
          <w:lang w:val="ru-RU"/>
        </w:rPr>
        <w:t>Хор:</w:t>
      </w:r>
      <w:r w:rsidRPr="00FD1F48">
        <w:rPr>
          <w:lang w:val="ru-RU"/>
        </w:rPr>
        <w:t xml:space="preserve"> </w:t>
      </w:r>
      <w:r w:rsidRPr="00FD1F48">
        <w:rPr>
          <w:i/>
          <w:lang w:val="ru-RU"/>
        </w:rPr>
        <w:t>сразу</w:t>
      </w:r>
      <w:r w:rsidRPr="00FD1F48">
        <w:rPr>
          <w:lang w:val="ru-RU"/>
        </w:rPr>
        <w:t xml:space="preserve"> ирмосы Пасхи </w:t>
      </w:r>
      <w:r w:rsidRPr="00FD1F48">
        <w:rPr>
          <w:i/>
          <w:lang w:val="ru-RU"/>
        </w:rPr>
        <w:t>Веделя во время прикладывания ко кресту</w:t>
      </w:r>
    </w:p>
    <w:sectPr w:rsidR="00065671" w:rsidRPr="00FD1F48" w:rsidSect="00457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993" w:left="1134" w:header="85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B4" w:rsidRDefault="000E79B4">
      <w:r>
        <w:separator/>
      </w:r>
    </w:p>
  </w:endnote>
  <w:endnote w:type="continuationSeparator" w:id="0">
    <w:p w:rsidR="000E79B4" w:rsidRDefault="000E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0" w:rsidRDefault="00A12170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0" w:rsidRDefault="00A12170">
    <w:pPr>
      <w:pStyle w:val="Kje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0" w:rsidRDefault="00A12170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B4" w:rsidRDefault="000E79B4">
      <w:r>
        <w:separator/>
      </w:r>
    </w:p>
  </w:footnote>
  <w:footnote w:type="continuationSeparator" w:id="0">
    <w:p w:rsidR="000E79B4" w:rsidRDefault="000E7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0" w:rsidRDefault="00A12170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671" w:rsidRDefault="00065671">
    <w:pPr>
      <w:pStyle w:val="Galvene"/>
      <w:jc w:val="center"/>
      <w:rPr>
        <w:u w:val="single"/>
      </w:rPr>
    </w:pPr>
    <w:r>
      <w:rPr>
        <w:sz w:val="20"/>
        <w:u w:val="single"/>
      </w:rPr>
      <w:t>Пасха                                                   2008 год                                                                                        стр.</w:t>
    </w:r>
    <w:r w:rsidR="00731518">
      <w:rPr>
        <w:rStyle w:val="Lappusesnumurs"/>
        <w:sz w:val="20"/>
        <w:u w:val="single"/>
      </w:rPr>
      <w:fldChar w:fldCharType="begin"/>
    </w:r>
    <w:r>
      <w:rPr>
        <w:rStyle w:val="Lappusesnumurs"/>
        <w:sz w:val="20"/>
        <w:u w:val="single"/>
      </w:rPr>
      <w:instrText xml:space="preserve"> PAGE </w:instrText>
    </w:r>
    <w:r w:rsidR="00731518">
      <w:rPr>
        <w:rStyle w:val="Lappusesnumurs"/>
        <w:sz w:val="20"/>
        <w:u w:val="single"/>
      </w:rPr>
      <w:fldChar w:fldCharType="separate"/>
    </w:r>
    <w:r w:rsidR="007F7981">
      <w:rPr>
        <w:rStyle w:val="Lappusesnumurs"/>
        <w:noProof/>
        <w:sz w:val="20"/>
        <w:u w:val="single"/>
      </w:rPr>
      <w:t>4</w:t>
    </w:r>
    <w:r w:rsidR="00731518">
      <w:rPr>
        <w:rStyle w:val="Lappusesnumurs"/>
        <w:sz w:val="20"/>
        <w:u w:val="single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0" w:rsidRDefault="00A12170">
    <w:pPr>
      <w:pStyle w:val="Galve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833"/>
    <w:rsid w:val="00025281"/>
    <w:rsid w:val="00065671"/>
    <w:rsid w:val="000665E4"/>
    <w:rsid w:val="000C78B9"/>
    <w:rsid w:val="000E79B4"/>
    <w:rsid w:val="001431D9"/>
    <w:rsid w:val="001628A0"/>
    <w:rsid w:val="00244831"/>
    <w:rsid w:val="002D2E5C"/>
    <w:rsid w:val="002F5523"/>
    <w:rsid w:val="00326961"/>
    <w:rsid w:val="00457C23"/>
    <w:rsid w:val="005056C8"/>
    <w:rsid w:val="005A7E91"/>
    <w:rsid w:val="0061617C"/>
    <w:rsid w:val="00690348"/>
    <w:rsid w:val="00724227"/>
    <w:rsid w:val="00731518"/>
    <w:rsid w:val="007339C7"/>
    <w:rsid w:val="007E2833"/>
    <w:rsid w:val="007F7981"/>
    <w:rsid w:val="00803A2B"/>
    <w:rsid w:val="00806E7D"/>
    <w:rsid w:val="00A12170"/>
    <w:rsid w:val="00A148E7"/>
    <w:rsid w:val="00A80050"/>
    <w:rsid w:val="00AA6EF2"/>
    <w:rsid w:val="00CE77C2"/>
    <w:rsid w:val="00D51D8D"/>
    <w:rsid w:val="00E11219"/>
    <w:rsid w:val="00FD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C78B9"/>
    <w:rPr>
      <w:sz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semiHidden/>
    <w:rsid w:val="000C78B9"/>
    <w:pPr>
      <w:tabs>
        <w:tab w:val="center" w:pos="4320"/>
        <w:tab w:val="right" w:pos="8640"/>
      </w:tabs>
    </w:pPr>
  </w:style>
  <w:style w:type="paragraph" w:styleId="Kjene">
    <w:name w:val="footer"/>
    <w:basedOn w:val="Parastais"/>
    <w:semiHidden/>
    <w:rsid w:val="000C78B9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semiHidden/>
    <w:rsid w:val="000C7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C8BF-5BA0-4D32-9F4B-0FF02621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3929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Íåäåëÿ Âàèé</vt:lpstr>
      <vt:lpstr>Íåäåëÿ Âàèé</vt:lpstr>
    </vt:vector>
  </TitlesOfParts>
  <Company>Troickaja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Íåäåëÿ Âàèé</dc:title>
  <dc:subject/>
  <dc:creator>Name</dc:creator>
  <cp:keywords/>
  <cp:lastModifiedBy>N</cp:lastModifiedBy>
  <cp:revision>14</cp:revision>
  <cp:lastPrinted>2006-02-04T14:32:00Z</cp:lastPrinted>
  <dcterms:created xsi:type="dcterms:W3CDTF">2008-04-20T12:27:00Z</dcterms:created>
  <dcterms:modified xsi:type="dcterms:W3CDTF">2014-05-19T17:06:00Z</dcterms:modified>
</cp:coreProperties>
</file>